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3F76" w14:textId="2B70A608" w:rsidR="002B108B" w:rsidRDefault="002B108B"/>
    <w:p w14:paraId="505299FA" w14:textId="0BE9E331" w:rsidR="00565E0D" w:rsidRDefault="00565E0D"/>
    <w:p w14:paraId="26BD7A56" w14:textId="4E0AFD2C" w:rsidR="00565E0D" w:rsidRDefault="00565E0D"/>
    <w:p w14:paraId="169F6936" w14:textId="7C94097E" w:rsidR="00565E0D" w:rsidRDefault="00565E0D"/>
    <w:p w14:paraId="563D0E8C" w14:textId="7F6400B9" w:rsidR="00565E0D" w:rsidRDefault="00565E0D"/>
    <w:p w14:paraId="3A7CC0AE" w14:textId="5EF89645" w:rsidR="00565E0D" w:rsidRDefault="00565E0D"/>
    <w:p w14:paraId="01A9C4B7" w14:textId="68EC4651" w:rsidR="00565E0D" w:rsidRDefault="00565E0D"/>
    <w:p w14:paraId="4B528737" w14:textId="3B553E8D" w:rsidR="00565E0D" w:rsidRPr="00962DCA" w:rsidRDefault="00A006D1" w:rsidP="00962DCA">
      <w:pPr>
        <w:jc w:val="center"/>
        <w:rPr>
          <w:sz w:val="40"/>
          <w:szCs w:val="40"/>
        </w:rPr>
      </w:pPr>
      <w:r w:rsidRPr="00A006D1">
        <w:rPr>
          <w:sz w:val="40"/>
          <w:szCs w:val="40"/>
          <w:lang w:val="en"/>
        </w:rPr>
        <w:t>DC circuit simulator for learning</w:t>
      </w:r>
    </w:p>
    <w:p w14:paraId="5CC80EB2" w14:textId="01E898D6" w:rsidR="00565E0D" w:rsidRDefault="00565E0D"/>
    <w:p w14:paraId="533BF8DF" w14:textId="3EC76685" w:rsidR="00565E0D" w:rsidRDefault="00565E0D"/>
    <w:p w14:paraId="02B4CF31" w14:textId="18F11453" w:rsidR="00565E0D" w:rsidRPr="00962DCA" w:rsidRDefault="00565E0D" w:rsidP="00962DCA">
      <w:pPr>
        <w:jc w:val="center"/>
        <w:rPr>
          <w:sz w:val="32"/>
          <w:szCs w:val="32"/>
        </w:rPr>
      </w:pPr>
      <w:r w:rsidRPr="00962DCA">
        <w:rPr>
          <w:sz w:val="32"/>
          <w:szCs w:val="32"/>
          <w:lang w:val="en"/>
        </w:rPr>
        <w:t>Manual</w:t>
      </w:r>
    </w:p>
    <w:p w14:paraId="5A2020DA" w14:textId="1D993DFD" w:rsidR="00565E0D" w:rsidRDefault="00565E0D"/>
    <w:p w14:paraId="1AEBD0E1" w14:textId="63B90387" w:rsidR="00565E0D" w:rsidRDefault="00565E0D"/>
    <w:p w14:paraId="4BC9504C" w14:textId="57887965" w:rsidR="00565E0D" w:rsidRDefault="00D42A2E" w:rsidP="00D42A2E">
      <w:pPr>
        <w:jc w:val="center"/>
      </w:pPr>
      <w:r w:rsidRPr="00D42A2E">
        <w:t>This manual is translated from Japanese using machine translation.</w:t>
      </w:r>
    </w:p>
    <w:p w14:paraId="2DD2492B" w14:textId="77777777" w:rsidR="00D42A2E" w:rsidRDefault="00D42A2E"/>
    <w:p w14:paraId="2B54F00B" w14:textId="748992D6" w:rsidR="00300996" w:rsidRDefault="00300996"/>
    <w:p w14:paraId="158AE570" w14:textId="77777777" w:rsidR="00300996" w:rsidRDefault="00300996" w:rsidP="00300996">
      <w:r>
        <w:t>This application will start in the display language according to the language setting of the browser (language setting that can be obtained with "</w:t>
      </w:r>
      <w:proofErr w:type="spellStart"/>
      <w:r>
        <w:t>window.navigator.language</w:t>
      </w:r>
      <w:proofErr w:type="spellEnd"/>
      <w:r>
        <w:t>").</w:t>
      </w:r>
    </w:p>
    <w:p w14:paraId="0C90AF1D" w14:textId="77777777" w:rsidR="00300996" w:rsidRDefault="00300996" w:rsidP="00300996">
      <w:r>
        <w:t>You can explicitly change the display language by adding "lang=ja" or "lang=</w:t>
      </w:r>
      <w:proofErr w:type="spellStart"/>
      <w:r>
        <w:t>en</w:t>
      </w:r>
      <w:proofErr w:type="spellEnd"/>
      <w:r>
        <w:t>" to the parameter (</w:t>
      </w:r>
      <w:proofErr w:type="spellStart"/>
      <w:proofErr w:type="gramStart"/>
      <w:r>
        <w:t>eg</w:t>
      </w:r>
      <w:proofErr w:type="spellEnd"/>
      <w:proofErr w:type="gramEnd"/>
      <w:r>
        <w:t xml:space="preserve"> </w:t>
      </w:r>
      <w:proofErr w:type="spellStart"/>
      <w:r>
        <w:t>dccs.html?lang</w:t>
      </w:r>
      <w:proofErr w:type="spellEnd"/>
      <w:r>
        <w:t>=</w:t>
      </w:r>
      <w:proofErr w:type="spellStart"/>
      <w:r>
        <w:t>en</w:t>
      </w:r>
      <w:proofErr w:type="spellEnd"/>
      <w:r>
        <w:t>).</w:t>
      </w:r>
    </w:p>
    <w:p w14:paraId="5CD316D9" w14:textId="047C8EF4" w:rsidR="00300996" w:rsidRDefault="00300996" w:rsidP="00300996">
      <w:r>
        <w:t xml:space="preserve">By customizing </w:t>
      </w:r>
      <w:r w:rsidR="004910E7">
        <w:t>“</w:t>
      </w:r>
      <w:proofErr w:type="spellStart"/>
      <w:r w:rsidR="004910E7">
        <w:t>js</w:t>
      </w:r>
      <w:proofErr w:type="spellEnd"/>
      <w:r w:rsidR="004910E7">
        <w:t>/</w:t>
      </w:r>
      <w:r>
        <w:t>dccs-lang.js</w:t>
      </w:r>
      <w:r w:rsidR="004910E7">
        <w:t>”</w:t>
      </w:r>
      <w:r>
        <w:t>, it is possible to display in languages other than Japanese and English.</w:t>
      </w:r>
    </w:p>
    <w:p w14:paraId="5D78E22E" w14:textId="0189E990" w:rsidR="00565E0D" w:rsidRDefault="00565E0D">
      <w:pPr>
        <w:widowControl/>
        <w:jc w:val="left"/>
      </w:pPr>
      <w:r>
        <w:br w:type="page"/>
      </w:r>
    </w:p>
    <w:p w14:paraId="22D1ED8A" w14:textId="544BF10F" w:rsidR="00565E0D" w:rsidRPr="005D53BF" w:rsidRDefault="005D53BF">
      <w:pPr>
        <w:rPr>
          <w:rFonts w:asciiTheme="majorHAnsi" w:eastAsiaTheme="majorHAnsi" w:hAnsiTheme="majorHAnsi"/>
          <w:sz w:val="32"/>
          <w:szCs w:val="32"/>
          <w:u w:val="single"/>
        </w:rPr>
      </w:pPr>
      <w:r>
        <w:rPr>
          <w:sz w:val="32"/>
          <w:szCs w:val="32"/>
          <w:u w:val="single"/>
          <w:lang w:val="en"/>
        </w:rPr>
        <w:lastRenderedPageBreak/>
        <w:t>S</w:t>
      </w:r>
      <w:r w:rsidR="00565E0D" w:rsidRPr="005D53BF">
        <w:rPr>
          <w:sz w:val="32"/>
          <w:szCs w:val="32"/>
          <w:u w:val="single"/>
          <w:lang w:val="en"/>
        </w:rPr>
        <w:t>ummary</w:t>
      </w:r>
    </w:p>
    <w:p w14:paraId="09744558" w14:textId="62CFC39C" w:rsidR="00E44333" w:rsidRDefault="00E44333" w:rsidP="00A006D1">
      <w:r>
        <w:rPr>
          <w:lang w:val="en"/>
        </w:rPr>
        <w:t>"</w:t>
      </w:r>
      <w:r w:rsidR="00A006D1" w:rsidRPr="00A006D1">
        <w:rPr>
          <w:lang w:val="en"/>
        </w:rPr>
        <w:t>DC circuit simulator for learning</w:t>
      </w:r>
      <w:r>
        <w:rPr>
          <w:lang w:val="en"/>
        </w:rPr>
        <w:t>" is a simulator that allows you to create electronic circuits that freely combine dry batteries, light bulbs, resistors, voltmeters, ammeters, and switch parts, and use the tester function to measure the synthetic resistance value of the created circuit and the current value and voltage value in the circuit.</w:t>
      </w:r>
    </w:p>
    <w:p w14:paraId="4C95000F" w14:textId="4A1882A9" w:rsidR="00E44333" w:rsidRDefault="00E44333" w:rsidP="00E44333">
      <w:r>
        <w:rPr>
          <w:lang w:val="en"/>
        </w:rPr>
        <w:t>Considering its use for learning purposes, it has a "</w:t>
      </w:r>
      <w:r w:rsidR="00334C39">
        <w:rPr>
          <w:lang w:val="en"/>
        </w:rPr>
        <w:t>T</w:t>
      </w:r>
      <w:r>
        <w:rPr>
          <w:lang w:val="en"/>
        </w:rPr>
        <w:t xml:space="preserve">eacher </w:t>
      </w:r>
      <w:r w:rsidR="00334C39">
        <w:rPr>
          <w:lang w:val="en"/>
        </w:rPr>
        <w:t>M</w:t>
      </w:r>
      <w:r>
        <w:rPr>
          <w:lang w:val="en"/>
        </w:rPr>
        <w:t>ode" for creating materials and a "</w:t>
      </w:r>
      <w:r w:rsidR="00334C39">
        <w:rPr>
          <w:lang w:val="en"/>
        </w:rPr>
        <w:t>L</w:t>
      </w:r>
      <w:r>
        <w:rPr>
          <w:lang w:val="en"/>
        </w:rPr>
        <w:t xml:space="preserve">earning </w:t>
      </w:r>
      <w:r w:rsidR="00334C39">
        <w:rPr>
          <w:lang w:val="en"/>
        </w:rPr>
        <w:t>M</w:t>
      </w:r>
      <w:r>
        <w:rPr>
          <w:lang w:val="en"/>
        </w:rPr>
        <w:t>ode" for learners.</w:t>
      </w:r>
    </w:p>
    <w:p w14:paraId="0B30170B" w14:textId="77777777" w:rsidR="00E44333" w:rsidRDefault="00E44333" w:rsidP="00E44333"/>
    <w:p w14:paraId="7560F09A" w14:textId="4EF0C16F" w:rsidR="00565E0D" w:rsidRDefault="00E44333" w:rsidP="00E44333">
      <w:r>
        <w:rPr>
          <w:lang w:val="en"/>
        </w:rPr>
        <w:t>In addition, since this "DC circuit simulator for learning" is written only in JavaScript, it can be installed in an environment where an HTTP (S) server is running, and it can be used in more environments (the upload function of teaching material data requires a script execution environment on the server side, It supports multiple server-side languages (</w:t>
      </w:r>
      <w:proofErr w:type="spellStart"/>
      <w:r>
        <w:rPr>
          <w:lang w:val="en"/>
        </w:rPr>
        <w:t>php</w:t>
      </w:r>
      <w:proofErr w:type="spellEnd"/>
      <w:r>
        <w:rPr>
          <w:lang w:val="en"/>
        </w:rPr>
        <w:t xml:space="preserve">, </w:t>
      </w:r>
      <w:proofErr w:type="spellStart"/>
      <w:r>
        <w:rPr>
          <w:lang w:val="en"/>
        </w:rPr>
        <w:t>aspx</w:t>
      </w:r>
      <w:proofErr w:type="spellEnd"/>
      <w:r>
        <w:rPr>
          <w:lang w:val="en"/>
        </w:rPr>
        <w:t xml:space="preserve">, </w:t>
      </w:r>
      <w:proofErr w:type="spellStart"/>
      <w:r>
        <w:rPr>
          <w:lang w:val="en"/>
        </w:rPr>
        <w:t>perl</w:t>
      </w:r>
      <w:proofErr w:type="spellEnd"/>
      <w:r>
        <w:rPr>
          <w:lang w:val="en"/>
        </w:rPr>
        <w:t xml:space="preserve">, python) to flexibly support Linux and Windows servers. ）。 </w:t>
      </w:r>
    </w:p>
    <w:p w14:paraId="4F956676" w14:textId="31889C54" w:rsidR="00E44333" w:rsidRDefault="00E44333"/>
    <w:p w14:paraId="60E205BA" w14:textId="77777777" w:rsidR="00E44333" w:rsidRDefault="00E44333"/>
    <w:p w14:paraId="1A83CDCC" w14:textId="1883E1A5" w:rsidR="00565E0D" w:rsidRPr="005D53BF" w:rsidRDefault="00CC4C9B">
      <w:pPr>
        <w:rPr>
          <w:rFonts w:asciiTheme="majorHAnsi" w:eastAsiaTheme="majorHAnsi" w:hAnsiTheme="majorHAnsi"/>
          <w:sz w:val="32"/>
          <w:szCs w:val="32"/>
          <w:u w:val="single"/>
        </w:rPr>
      </w:pPr>
      <w:r>
        <w:rPr>
          <w:sz w:val="32"/>
          <w:szCs w:val="32"/>
          <w:u w:val="single"/>
          <w:lang w:val="en"/>
        </w:rPr>
        <w:t>L</w:t>
      </w:r>
      <w:r w:rsidR="00565E0D" w:rsidRPr="005D53BF">
        <w:rPr>
          <w:sz w:val="32"/>
          <w:szCs w:val="32"/>
          <w:u w:val="single"/>
          <w:lang w:val="en"/>
        </w:rPr>
        <w:t>aunch</w:t>
      </w:r>
    </w:p>
    <w:p w14:paraId="78256FAC" w14:textId="4A041B21" w:rsidR="00565E0D" w:rsidRDefault="00E44333" w:rsidP="00E44333">
      <w:pPr>
        <w:ind w:leftChars="100" w:left="210"/>
      </w:pPr>
      <w:r>
        <w:rPr>
          <w:lang w:val="en"/>
        </w:rPr>
        <w:t xml:space="preserve">〇Teacher </w:t>
      </w:r>
      <w:r w:rsidR="00334C39">
        <w:rPr>
          <w:lang w:val="en"/>
        </w:rPr>
        <w:t>M</w:t>
      </w:r>
      <w:r>
        <w:rPr>
          <w:lang w:val="en"/>
        </w:rPr>
        <w:t>ode</w:t>
      </w:r>
    </w:p>
    <w:p w14:paraId="67371F66" w14:textId="1CE64C26" w:rsidR="00E44333" w:rsidRDefault="00E44333" w:rsidP="00E44333">
      <w:pPr>
        <w:ind w:leftChars="200" w:left="420"/>
      </w:pPr>
      <w:r>
        <w:rPr>
          <w:lang w:val="en"/>
        </w:rPr>
        <w:t xml:space="preserve">In "Teacher </w:t>
      </w:r>
      <w:r w:rsidR="00334C39">
        <w:rPr>
          <w:lang w:val="en"/>
        </w:rPr>
        <w:t>M</w:t>
      </w:r>
      <w:r>
        <w:rPr>
          <w:lang w:val="en"/>
        </w:rPr>
        <w:t>ode" you can use all the functions of the "</w:t>
      </w:r>
      <w:r w:rsidR="00334C39" w:rsidRPr="00A006D1">
        <w:rPr>
          <w:lang w:val="en"/>
        </w:rPr>
        <w:t>DC circuit simulator for learning</w:t>
      </w:r>
      <w:r>
        <w:rPr>
          <w:lang w:val="en"/>
        </w:rPr>
        <w:t>".</w:t>
      </w:r>
    </w:p>
    <w:p w14:paraId="48BC7A93" w14:textId="46EE5ABC" w:rsidR="00E44333" w:rsidRDefault="00E44333" w:rsidP="00E44333">
      <w:pPr>
        <w:ind w:leftChars="200" w:left="420"/>
      </w:pPr>
      <w:r>
        <w:rPr>
          <w:lang w:val="en"/>
        </w:rPr>
        <w:t>You can set functional restrictions in "Learning Mode" for each teaching material data.</w:t>
      </w:r>
    </w:p>
    <w:p w14:paraId="5F475A5A" w14:textId="77777777" w:rsidR="00E44333" w:rsidRDefault="00E44333" w:rsidP="00E44333">
      <w:pPr>
        <w:ind w:leftChars="200" w:left="420"/>
      </w:pPr>
    </w:p>
    <w:p w14:paraId="01B7302C" w14:textId="32AE38D8" w:rsidR="00E44333" w:rsidRDefault="00E44333" w:rsidP="00E44333">
      <w:pPr>
        <w:ind w:leftChars="200" w:left="420"/>
      </w:pPr>
      <w:r>
        <w:rPr>
          <w:lang w:val="en"/>
        </w:rPr>
        <w:t xml:space="preserve">Starting in </w:t>
      </w:r>
      <w:r w:rsidR="00334C39">
        <w:rPr>
          <w:lang w:val="en"/>
        </w:rPr>
        <w:t>“</w:t>
      </w:r>
      <w:r>
        <w:rPr>
          <w:lang w:val="en"/>
        </w:rPr>
        <w:t>Teacher Mode</w:t>
      </w:r>
      <w:r w:rsidR="00334C39">
        <w:rPr>
          <w:lang w:val="en"/>
        </w:rPr>
        <w:t>”</w:t>
      </w:r>
    </w:p>
    <w:p w14:paraId="37C876C0" w14:textId="6B2C94EF" w:rsidR="00E44333" w:rsidRDefault="00E44333" w:rsidP="00E44333">
      <w:pPr>
        <w:ind w:leftChars="400" w:left="840"/>
      </w:pPr>
      <w:r>
        <w:rPr>
          <w:lang w:val="en"/>
        </w:rPr>
        <w:t>You can launch it in one of the following ways:</w:t>
      </w:r>
    </w:p>
    <w:p w14:paraId="6BBFC87F" w14:textId="2CA338D5" w:rsidR="00E44333" w:rsidRPr="00E44333" w:rsidRDefault="005D53BF" w:rsidP="00E44333">
      <w:pPr>
        <w:ind w:leftChars="400" w:left="840"/>
      </w:pPr>
      <w:r>
        <w:rPr>
          <w:rFonts w:hint="eastAsia"/>
          <w:lang w:val="en"/>
        </w:rPr>
        <w:t>・</w:t>
      </w:r>
      <w:r w:rsidR="00E44333" w:rsidRPr="00E44333">
        <w:rPr>
          <w:lang w:val="en"/>
        </w:rPr>
        <w:t xml:space="preserve">Start </w:t>
      </w:r>
      <w:r w:rsidR="00334C39">
        <w:rPr>
          <w:lang w:val="en"/>
        </w:rPr>
        <w:t>“</w:t>
      </w:r>
      <w:r w:rsidR="00E44333" w:rsidRPr="00E44333">
        <w:rPr>
          <w:lang w:val="en"/>
        </w:rPr>
        <w:t>dccs.html</w:t>
      </w:r>
      <w:r w:rsidR="00334C39">
        <w:rPr>
          <w:lang w:val="en"/>
        </w:rPr>
        <w:t>”</w:t>
      </w:r>
      <w:r w:rsidR="00E44333" w:rsidRPr="00E44333">
        <w:rPr>
          <w:lang w:val="en"/>
        </w:rPr>
        <w:t xml:space="preserve"> as </w:t>
      </w:r>
      <w:r w:rsidR="00334C39">
        <w:rPr>
          <w:lang w:val="en"/>
        </w:rPr>
        <w:t>“</w:t>
      </w:r>
      <w:proofErr w:type="spellStart"/>
      <w:r w:rsidR="00E44333" w:rsidRPr="00E44333">
        <w:rPr>
          <w:lang w:val="en"/>
        </w:rPr>
        <w:t>dccs.html?</w:t>
      </w:r>
      <w:r w:rsidR="00E44333" w:rsidRPr="00334C39">
        <w:rPr>
          <w:u w:val="single"/>
          <w:lang w:val="en"/>
        </w:rPr>
        <w:t>mode</w:t>
      </w:r>
      <w:proofErr w:type="spellEnd"/>
      <w:r w:rsidR="00E44333" w:rsidRPr="00334C39">
        <w:rPr>
          <w:u w:val="single"/>
          <w:lang w:val="en"/>
        </w:rPr>
        <w:t>=teacher</w:t>
      </w:r>
      <w:r w:rsidR="00334C39">
        <w:rPr>
          <w:lang w:val="en"/>
        </w:rPr>
        <w:t>”</w:t>
      </w:r>
    </w:p>
    <w:p w14:paraId="377B990A" w14:textId="26294E8B" w:rsidR="00E44333" w:rsidRPr="00E44333" w:rsidRDefault="005D53BF" w:rsidP="00E44333">
      <w:pPr>
        <w:ind w:leftChars="400" w:left="840"/>
      </w:pPr>
      <w:r>
        <w:rPr>
          <w:rFonts w:hint="eastAsia"/>
          <w:lang w:val="en"/>
        </w:rPr>
        <w:t>・</w:t>
      </w:r>
      <w:r w:rsidR="00E44333" w:rsidRPr="00E44333">
        <w:rPr>
          <w:lang w:val="en"/>
        </w:rPr>
        <w:t xml:space="preserve">Start </w:t>
      </w:r>
      <w:r w:rsidR="00334C39">
        <w:rPr>
          <w:lang w:val="en"/>
        </w:rPr>
        <w:t>“</w:t>
      </w:r>
      <w:r w:rsidR="00E44333" w:rsidRPr="00E44333">
        <w:rPr>
          <w:lang w:val="en"/>
        </w:rPr>
        <w:t>dccs.html</w:t>
      </w:r>
      <w:r w:rsidR="00334C39">
        <w:rPr>
          <w:lang w:val="en"/>
        </w:rPr>
        <w:t>”</w:t>
      </w:r>
      <w:r w:rsidR="00E44333" w:rsidRPr="00E44333">
        <w:rPr>
          <w:lang w:val="en"/>
        </w:rPr>
        <w:t xml:space="preserve"> and open "teacher.dat</w:t>
      </w:r>
      <w:r w:rsidR="00E44333">
        <w:rPr>
          <w:lang w:val="en"/>
        </w:rPr>
        <w:t>".</w:t>
      </w:r>
    </w:p>
    <w:p w14:paraId="4FD9D2C8" w14:textId="77AEE7F6" w:rsidR="00E44333" w:rsidRDefault="00E44333" w:rsidP="00E44333">
      <w:pPr>
        <w:ind w:leftChars="400" w:left="1050" w:hangingChars="100" w:hanging="210"/>
      </w:pPr>
      <w:r>
        <w:rPr>
          <w:lang w:val="en"/>
        </w:rPr>
        <w:t xml:space="preserve">* Teaching material data on the server cannot be opened in </w:t>
      </w:r>
      <w:r w:rsidR="00334C39">
        <w:rPr>
          <w:lang w:val="en"/>
        </w:rPr>
        <w:t>“T</w:t>
      </w:r>
      <w:r>
        <w:rPr>
          <w:lang w:val="en"/>
        </w:rPr>
        <w:t xml:space="preserve">eacher </w:t>
      </w:r>
      <w:r w:rsidR="00334C39">
        <w:rPr>
          <w:lang w:val="en"/>
        </w:rPr>
        <w:t>M</w:t>
      </w:r>
      <w:r>
        <w:rPr>
          <w:lang w:val="en"/>
        </w:rPr>
        <w:t>ode</w:t>
      </w:r>
      <w:r w:rsidR="00334C39">
        <w:rPr>
          <w:lang w:val="en"/>
        </w:rPr>
        <w:t>”</w:t>
      </w:r>
      <w:r>
        <w:rPr>
          <w:lang w:val="en"/>
        </w:rPr>
        <w:t xml:space="preserve">. Start in </w:t>
      </w:r>
      <w:r w:rsidR="00334C39">
        <w:rPr>
          <w:lang w:val="en"/>
        </w:rPr>
        <w:t>“T</w:t>
      </w:r>
      <w:r>
        <w:rPr>
          <w:lang w:val="en"/>
        </w:rPr>
        <w:t xml:space="preserve">eacher </w:t>
      </w:r>
      <w:r w:rsidR="00334C39">
        <w:rPr>
          <w:lang w:val="en"/>
        </w:rPr>
        <w:t>M</w:t>
      </w:r>
      <w:r>
        <w:rPr>
          <w:lang w:val="en"/>
        </w:rPr>
        <w:t>ode</w:t>
      </w:r>
      <w:r w:rsidR="00334C39">
        <w:rPr>
          <w:lang w:val="en"/>
        </w:rPr>
        <w:t>”</w:t>
      </w:r>
      <w:r>
        <w:rPr>
          <w:lang w:val="en"/>
        </w:rPr>
        <w:t xml:space="preserve"> and open the local file "(</w:t>
      </w:r>
      <w:r w:rsidR="00334C39">
        <w:rPr>
          <w:lang w:val="en"/>
        </w:rPr>
        <w:t>T</w:t>
      </w:r>
      <w:r>
        <w:rPr>
          <w:lang w:val="en"/>
        </w:rPr>
        <w:t>eaching material name).</w:t>
      </w:r>
      <w:proofErr w:type="spellStart"/>
      <w:r>
        <w:rPr>
          <w:lang w:val="en"/>
        </w:rPr>
        <w:t>dat</w:t>
      </w:r>
      <w:proofErr w:type="spellEnd"/>
      <w:r>
        <w:rPr>
          <w:lang w:val="en"/>
        </w:rPr>
        <w:t xml:space="preserve">". </w:t>
      </w:r>
    </w:p>
    <w:p w14:paraId="078AA78D" w14:textId="6D4A7A00" w:rsidR="00E44333" w:rsidRDefault="00E44333"/>
    <w:p w14:paraId="31F22EE2" w14:textId="1A91AC37" w:rsidR="00E44333" w:rsidRDefault="00E44333" w:rsidP="00E44333">
      <w:pPr>
        <w:ind w:leftChars="100" w:left="210"/>
      </w:pPr>
      <w:r>
        <w:rPr>
          <w:lang w:val="en"/>
        </w:rPr>
        <w:t xml:space="preserve">〇Learning </w:t>
      </w:r>
      <w:r w:rsidR="00334C39">
        <w:rPr>
          <w:lang w:val="en"/>
        </w:rPr>
        <w:t>M</w:t>
      </w:r>
      <w:r>
        <w:rPr>
          <w:lang w:val="en"/>
        </w:rPr>
        <w:t>ode</w:t>
      </w:r>
    </w:p>
    <w:p w14:paraId="5D375187" w14:textId="1C7AD76C" w:rsidR="00E44333" w:rsidRPr="00E44333" w:rsidRDefault="00E44333" w:rsidP="00E44333">
      <w:pPr>
        <w:ind w:leftChars="200" w:left="420"/>
      </w:pPr>
      <w:r>
        <w:rPr>
          <w:lang w:val="en"/>
        </w:rPr>
        <w:t xml:space="preserve">In "Learning Mode", </w:t>
      </w:r>
      <w:r w:rsidRPr="00E44333">
        <w:rPr>
          <w:lang w:val="en"/>
        </w:rPr>
        <w:t xml:space="preserve">each </w:t>
      </w:r>
      <w:r w:rsidR="00334C39">
        <w:rPr>
          <w:lang w:val="en"/>
        </w:rPr>
        <w:t>T</w:t>
      </w:r>
      <w:r w:rsidRPr="00E44333">
        <w:rPr>
          <w:lang w:val="en"/>
        </w:rPr>
        <w:t>eaching material data</w:t>
      </w:r>
      <w:r>
        <w:rPr>
          <w:lang w:val="en"/>
        </w:rPr>
        <w:t xml:space="preserve"> can be used within the scope of the functions set in "</w:t>
      </w:r>
      <w:r w:rsidRPr="00E44333">
        <w:rPr>
          <w:lang w:val="en"/>
        </w:rPr>
        <w:t>Teacher Mode</w:t>
      </w:r>
      <w:r>
        <w:rPr>
          <w:lang w:val="en"/>
        </w:rPr>
        <w:t>".</w:t>
      </w:r>
      <w:r w:rsidRPr="00E44333">
        <w:rPr>
          <w:lang w:val="en"/>
        </w:rPr>
        <w:t xml:space="preserve"> </w:t>
      </w:r>
    </w:p>
    <w:p w14:paraId="564C826D" w14:textId="50347892" w:rsidR="00E44333" w:rsidRDefault="00E44333"/>
    <w:p w14:paraId="23D9A88F" w14:textId="5EB1B6EB" w:rsidR="00E44333" w:rsidRDefault="00E44333" w:rsidP="00E44333">
      <w:pPr>
        <w:ind w:leftChars="200" w:left="420"/>
      </w:pPr>
      <w:r>
        <w:rPr>
          <w:lang w:val="en"/>
        </w:rPr>
        <w:t>Start in "Learning Mode" (</w:t>
      </w:r>
      <w:r w:rsidRPr="00E44333">
        <w:rPr>
          <w:lang w:val="en"/>
        </w:rPr>
        <w:t xml:space="preserve">Load Teaching </w:t>
      </w:r>
      <w:r w:rsidR="00334C39">
        <w:rPr>
          <w:lang w:val="en"/>
        </w:rPr>
        <w:t>m</w:t>
      </w:r>
      <w:r w:rsidRPr="00E44333">
        <w:rPr>
          <w:lang w:val="en"/>
        </w:rPr>
        <w:t xml:space="preserve">aterial </w:t>
      </w:r>
      <w:r w:rsidR="00334C39">
        <w:rPr>
          <w:lang w:val="en"/>
        </w:rPr>
        <w:t>d</w:t>
      </w:r>
      <w:r w:rsidRPr="00E44333">
        <w:rPr>
          <w:lang w:val="en"/>
        </w:rPr>
        <w:t>ata</w:t>
      </w:r>
      <w:r>
        <w:rPr>
          <w:lang w:val="en"/>
        </w:rPr>
        <w:t>)</w:t>
      </w:r>
    </w:p>
    <w:p w14:paraId="21FF6B48" w14:textId="77777777" w:rsidR="00E44333" w:rsidRDefault="00E44333" w:rsidP="00E44333">
      <w:pPr>
        <w:ind w:leftChars="400" w:left="840"/>
      </w:pPr>
      <w:r>
        <w:rPr>
          <w:lang w:val="en"/>
        </w:rPr>
        <w:t>You can launch it in one of the following ways:</w:t>
      </w:r>
    </w:p>
    <w:p w14:paraId="0C2A4658" w14:textId="25DF90C9" w:rsidR="00E44333" w:rsidRDefault="005D53BF" w:rsidP="00E44333">
      <w:pPr>
        <w:ind w:leftChars="400" w:left="840"/>
      </w:pPr>
      <w:r>
        <w:rPr>
          <w:rFonts w:hint="eastAsia"/>
          <w:lang w:val="en"/>
        </w:rPr>
        <w:t>・</w:t>
      </w:r>
      <w:r w:rsidR="00E44333">
        <w:rPr>
          <w:lang w:val="en"/>
        </w:rPr>
        <w:t xml:space="preserve">Start </w:t>
      </w:r>
      <w:r w:rsidR="00334C39">
        <w:rPr>
          <w:lang w:val="en"/>
        </w:rPr>
        <w:t>“</w:t>
      </w:r>
      <w:r w:rsidR="00E44333">
        <w:rPr>
          <w:lang w:val="en"/>
        </w:rPr>
        <w:t>dccs.html</w:t>
      </w:r>
      <w:r w:rsidR="00334C39">
        <w:rPr>
          <w:lang w:val="en"/>
        </w:rPr>
        <w:t>”</w:t>
      </w:r>
      <w:r w:rsidR="00E44333">
        <w:rPr>
          <w:lang w:val="en"/>
        </w:rPr>
        <w:t xml:space="preserve"> and open the local file "(</w:t>
      </w:r>
      <w:r w:rsidR="00334C39">
        <w:rPr>
          <w:lang w:val="en"/>
        </w:rPr>
        <w:t>T</w:t>
      </w:r>
      <w:r w:rsidR="00E44333">
        <w:rPr>
          <w:lang w:val="en"/>
        </w:rPr>
        <w:t>eaching material name).</w:t>
      </w:r>
      <w:proofErr w:type="spellStart"/>
      <w:r w:rsidR="00E44333">
        <w:rPr>
          <w:lang w:val="en"/>
        </w:rPr>
        <w:t>dat</w:t>
      </w:r>
      <w:proofErr w:type="spellEnd"/>
      <w:r w:rsidR="00E44333">
        <w:rPr>
          <w:lang w:val="en"/>
        </w:rPr>
        <w:t>".</w:t>
      </w:r>
    </w:p>
    <w:p w14:paraId="0802653D" w14:textId="7CC98AC8" w:rsidR="00E44333" w:rsidRPr="00E44333" w:rsidRDefault="005D53BF" w:rsidP="00E44333">
      <w:pPr>
        <w:ind w:leftChars="400" w:left="1050" w:hangingChars="100" w:hanging="210"/>
      </w:pPr>
      <w:r>
        <w:rPr>
          <w:rFonts w:hint="eastAsia"/>
          <w:lang w:val="en"/>
        </w:rPr>
        <w:t>・</w:t>
      </w:r>
      <w:r w:rsidR="00E44333">
        <w:rPr>
          <w:lang w:val="en"/>
        </w:rPr>
        <w:t xml:space="preserve">Start </w:t>
      </w:r>
      <w:r w:rsidR="00334C39">
        <w:rPr>
          <w:lang w:val="en"/>
        </w:rPr>
        <w:t>“</w:t>
      </w:r>
      <w:r w:rsidR="00E44333">
        <w:rPr>
          <w:lang w:val="en"/>
        </w:rPr>
        <w:t>dccs.html</w:t>
      </w:r>
      <w:r w:rsidR="00334C39">
        <w:rPr>
          <w:lang w:val="en"/>
        </w:rPr>
        <w:t>”</w:t>
      </w:r>
      <w:r w:rsidR="00E44333">
        <w:rPr>
          <w:lang w:val="en"/>
        </w:rPr>
        <w:t xml:space="preserve"> as </w:t>
      </w:r>
      <w:r w:rsidR="00334C39">
        <w:rPr>
          <w:lang w:val="en"/>
        </w:rPr>
        <w:t>“</w:t>
      </w:r>
      <w:proofErr w:type="spellStart"/>
      <w:r w:rsidR="00E44333">
        <w:rPr>
          <w:lang w:val="en"/>
        </w:rPr>
        <w:t>dccs.html?data</w:t>
      </w:r>
      <w:proofErr w:type="spellEnd"/>
      <w:r w:rsidR="00E44333">
        <w:rPr>
          <w:lang w:val="en"/>
        </w:rPr>
        <w:t>=(</w:t>
      </w:r>
      <w:r w:rsidR="00334C39">
        <w:rPr>
          <w:lang w:val="en"/>
        </w:rPr>
        <w:t>T</w:t>
      </w:r>
      <w:r w:rsidR="00E44333">
        <w:rPr>
          <w:lang w:val="en"/>
        </w:rPr>
        <w:t xml:space="preserve">eaching material name) (when uploading </w:t>
      </w:r>
      <w:r w:rsidR="00334C39">
        <w:rPr>
          <w:lang w:val="en"/>
        </w:rPr>
        <w:t>T</w:t>
      </w:r>
      <w:r w:rsidR="00E44333">
        <w:rPr>
          <w:lang w:val="en"/>
        </w:rPr>
        <w:t>eaching material data to the server's data folder</w:t>
      </w:r>
      <w:r w:rsidR="00334C39">
        <w:rPr>
          <w:lang w:val="en"/>
        </w:rPr>
        <w:t>.</w:t>
      </w:r>
      <w:r w:rsidR="00E44333">
        <w:rPr>
          <w:lang w:val="en"/>
        </w:rPr>
        <w:t>)</w:t>
      </w:r>
    </w:p>
    <w:p w14:paraId="08B0B505" w14:textId="77777777" w:rsidR="00E44333" w:rsidRDefault="00E44333">
      <w:pPr>
        <w:widowControl/>
        <w:jc w:val="left"/>
      </w:pPr>
      <w:r>
        <w:br w:type="page"/>
      </w:r>
    </w:p>
    <w:p w14:paraId="01A515F3" w14:textId="03D3B94C" w:rsidR="00565E0D" w:rsidRPr="005D53BF" w:rsidRDefault="00CC4C9B">
      <w:pPr>
        <w:rPr>
          <w:rFonts w:asciiTheme="majorHAnsi" w:eastAsiaTheme="majorHAnsi" w:hAnsiTheme="majorHAnsi"/>
          <w:sz w:val="32"/>
          <w:szCs w:val="32"/>
          <w:u w:val="single"/>
        </w:rPr>
      </w:pPr>
      <w:r>
        <w:rPr>
          <w:sz w:val="32"/>
          <w:szCs w:val="32"/>
          <w:u w:val="single"/>
          <w:lang w:val="en"/>
        </w:rPr>
        <w:lastRenderedPageBreak/>
        <w:t>M</w:t>
      </w:r>
      <w:r w:rsidR="00565E0D" w:rsidRPr="005D53BF">
        <w:rPr>
          <w:sz w:val="32"/>
          <w:szCs w:val="32"/>
          <w:u w:val="single"/>
          <w:lang w:val="en"/>
        </w:rPr>
        <w:t>enu</w:t>
      </w:r>
    </w:p>
    <w:p w14:paraId="285FFCAE" w14:textId="2C6F12A3" w:rsidR="00565E0D" w:rsidRDefault="001820C4" w:rsidP="001820C4">
      <w:pPr>
        <w:ind w:leftChars="100" w:left="210"/>
      </w:pPr>
      <w:r>
        <w:rPr>
          <w:lang w:val="en"/>
        </w:rPr>
        <w:t>Start-up screen in "Teacher Mode"</w:t>
      </w:r>
    </w:p>
    <w:p w14:paraId="51377702" w14:textId="5FB71EEE" w:rsidR="00565E0D" w:rsidRDefault="008F393F">
      <w:r>
        <w:rPr>
          <w:noProof/>
          <w:lang w:val="en"/>
        </w:rPr>
        <w:drawing>
          <wp:anchor distT="0" distB="0" distL="114300" distR="114300" simplePos="0" relativeHeight="251658239" behindDoc="0" locked="0" layoutInCell="1" allowOverlap="1" wp14:anchorId="30243A01" wp14:editId="508B1289">
            <wp:simplePos x="0" y="0"/>
            <wp:positionH relativeFrom="column">
              <wp:posOffset>255011</wp:posOffset>
            </wp:positionH>
            <wp:positionV relativeFrom="paragraph">
              <wp:posOffset>116561</wp:posOffset>
            </wp:positionV>
            <wp:extent cx="5858840" cy="4074016"/>
            <wp:effectExtent l="19050" t="19050" r="27940" b="22225"/>
            <wp:wrapNone/>
            <wp:docPr id="1" name="図 1"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 Word&#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5858840" cy="4074016"/>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433D9DF8" w14:textId="15F9FEF3" w:rsidR="00E44333" w:rsidRDefault="00E44333"/>
    <w:p w14:paraId="51B599EA" w14:textId="36186907" w:rsidR="00E44333" w:rsidRDefault="001820C4">
      <w:r>
        <w:rPr>
          <w:noProof/>
          <w:lang w:val="en"/>
        </w:rPr>
        <mc:AlternateContent>
          <mc:Choice Requires="wps">
            <w:drawing>
              <wp:anchor distT="0" distB="0" distL="114300" distR="114300" simplePos="0" relativeHeight="251659264" behindDoc="0" locked="0" layoutInCell="1" allowOverlap="1" wp14:anchorId="1BA06ACF" wp14:editId="54F000CA">
                <wp:simplePos x="0" y="0"/>
                <wp:positionH relativeFrom="column">
                  <wp:posOffset>1259510</wp:posOffset>
                </wp:positionH>
                <wp:positionV relativeFrom="paragraph">
                  <wp:posOffset>114300</wp:posOffset>
                </wp:positionV>
                <wp:extent cx="200025" cy="91440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200025" cy="914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88" coordsize="21600,21600" filled="f" o:spt="88" adj="1800,10800" path="m,qx10800@0l10800@2qy21600@11,10800@3l10800@1qy,21600e" w14:anchorId="4622CAD8">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2" style="position:absolute;left:0;text-align:left;margin-left:99.15pt;margin-top:9pt;width:1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5pt" type="#_x0000_t88" adj="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">
                <v:stroke joinstyle="miter"/>
              </v:shape>
            </w:pict>
          </mc:Fallback>
        </mc:AlternateContent>
      </w:r>
    </w:p>
    <w:p w14:paraId="777CC947" w14:textId="70F76F75" w:rsidR="00E44333" w:rsidRDefault="001820C4">
      <w:r>
        <w:rPr>
          <w:noProof/>
          <w:lang w:val="en"/>
        </w:rPr>
        <mc:AlternateContent>
          <mc:Choice Requires="wps">
            <w:drawing>
              <wp:anchor distT="0" distB="0" distL="114300" distR="114300" simplePos="0" relativeHeight="251662336" behindDoc="0" locked="0" layoutInCell="1" allowOverlap="1" wp14:anchorId="04828293" wp14:editId="2DA5A0B5">
                <wp:simplePos x="0" y="0"/>
                <wp:positionH relativeFrom="column">
                  <wp:posOffset>1418895</wp:posOffset>
                </wp:positionH>
                <wp:positionV relativeFrom="paragraph">
                  <wp:posOffset>196215</wp:posOffset>
                </wp:positionV>
                <wp:extent cx="1333500" cy="341071"/>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1333500" cy="341071"/>
                        </a:xfrm>
                        <a:prstGeom prst="rect">
                          <a:avLst/>
                        </a:prstGeom>
                        <a:noFill/>
                        <a:ln w="6350">
                          <a:noFill/>
                        </a:ln>
                      </wps:spPr>
                      <wps:txbx>
                        <w:txbxContent>
                          <w:p w14:paraId="36E0EEDB" w14:textId="154053AE" w:rsidR="001820C4" w:rsidRPr="00E31E76" w:rsidRDefault="001820C4">
                            <w:pPr>
                              <w:rPr>
                                <w:u w:val="single"/>
                              </w:rPr>
                            </w:pPr>
                            <w:r w:rsidRPr="00E31E76">
                              <w:rPr>
                                <w:u w:val="single"/>
                                <w:lang w:val="en"/>
                              </w:rPr>
                              <w:t>Processing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4828293">
                <v:stroke joinstyle="miter"/>
                <v:path gradientshapeok="t" o:connecttype="rect"/>
              </v:shapetype>
              <v:shape id="テキスト ボックス 4" style="position:absolute;left:0;text-align:left;margin-left:111.7pt;margin-top:15.45pt;width:105pt;height:26.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">
                <v:textbox>
                  <w:txbxContent>
                    <w:p w:rsidRPr="00E31E76" w:rsidR="001820C4" w:rsidRDefault="001820C4" w14:paraId="36E0EEDB" w14:textId="154053AE">
                      <w:pPr>
                        <w:rPr>
                          <w:u w:val="single"/>
                        </w:rPr>
                      </w:pPr>
                      <w:r w:rsidRPr="00E31E76">
                        <w:rPr>
                          <w:u w:val="single"/>
                          <w:lang w:val="en"/>
                        </w:rPr>
                        <w:t xml:space="preserve">Processing Menu</w:t>
                      </w:r>
                    </w:p>
                  </w:txbxContent>
                </v:textbox>
              </v:shape>
            </w:pict>
          </mc:Fallback>
        </mc:AlternateContent>
      </w:r>
    </w:p>
    <w:p w14:paraId="5DE40A2D" w14:textId="51C166F8" w:rsidR="00E44333" w:rsidRDefault="00E44333"/>
    <w:p w14:paraId="63443434" w14:textId="182F5295" w:rsidR="00E44333" w:rsidRDefault="00E44333"/>
    <w:p w14:paraId="2327AD7E" w14:textId="09A25BF6" w:rsidR="001820C4" w:rsidRDefault="001820C4">
      <w:r>
        <w:rPr>
          <w:noProof/>
          <w:lang w:val="en"/>
        </w:rPr>
        <mc:AlternateContent>
          <mc:Choice Requires="wps">
            <w:drawing>
              <wp:anchor distT="0" distB="0" distL="114300" distR="114300" simplePos="0" relativeHeight="251661312" behindDoc="0" locked="0" layoutInCell="1" allowOverlap="1" wp14:anchorId="63D2AB30" wp14:editId="2E40A59A">
                <wp:simplePos x="0" y="0"/>
                <wp:positionH relativeFrom="column">
                  <wp:posOffset>1260043</wp:posOffset>
                </wp:positionH>
                <wp:positionV relativeFrom="paragraph">
                  <wp:posOffset>195683</wp:posOffset>
                </wp:positionV>
                <wp:extent cx="200025" cy="1633118"/>
                <wp:effectExtent l="0" t="0" r="28575" b="24765"/>
                <wp:wrapNone/>
                <wp:docPr id="3" name="右中かっこ 3"/>
                <wp:cNvGraphicFramePr/>
                <a:graphic xmlns:a="http://schemas.openxmlformats.org/drawingml/2006/main">
                  <a:graphicData uri="http://schemas.microsoft.com/office/word/2010/wordprocessingShape">
                    <wps:wsp>
                      <wps:cNvSpPr/>
                      <wps:spPr>
                        <a:xfrm>
                          <a:off x="0" y="0"/>
                          <a:ext cx="200025" cy="1633118"/>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右中かっこ 3" style="position:absolute;left:0;text-align:left;margin-left:99.2pt;margin-top:15.4pt;width:15.75pt;height:12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13]" strokeweight=".5pt" type="#_x0000_t88" adj="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" w14:anchorId="3B397E32">
                <v:stroke joinstyle="miter"/>
              </v:shape>
            </w:pict>
          </mc:Fallback>
        </mc:AlternateContent>
      </w:r>
    </w:p>
    <w:p w14:paraId="229524FC" w14:textId="2B74C37B" w:rsidR="001820C4" w:rsidRDefault="001820C4"/>
    <w:p w14:paraId="1DB0BDB1" w14:textId="046669A7" w:rsidR="001820C4" w:rsidRDefault="001820C4"/>
    <w:p w14:paraId="1C191C58" w14:textId="6C029575" w:rsidR="001820C4" w:rsidRDefault="006C0858">
      <w:r>
        <w:rPr>
          <w:noProof/>
          <w:lang w:val="en"/>
        </w:rPr>
        <mc:AlternateContent>
          <mc:Choice Requires="wps">
            <w:drawing>
              <wp:anchor distT="0" distB="0" distL="114300" distR="114300" simplePos="0" relativeHeight="251664384" behindDoc="0" locked="0" layoutInCell="1" allowOverlap="1" wp14:anchorId="785BCB94" wp14:editId="28F72B69">
                <wp:simplePos x="0" y="0"/>
                <wp:positionH relativeFrom="column">
                  <wp:posOffset>1424305</wp:posOffset>
                </wp:positionH>
                <wp:positionV relativeFrom="paragraph">
                  <wp:posOffset>166700</wp:posOffset>
                </wp:positionV>
                <wp:extent cx="1333500" cy="340997"/>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333500" cy="340997"/>
                        </a:xfrm>
                        <a:prstGeom prst="rect">
                          <a:avLst/>
                        </a:prstGeom>
                        <a:noFill/>
                        <a:ln w="6350">
                          <a:noFill/>
                        </a:ln>
                      </wps:spPr>
                      <wps:txbx>
                        <w:txbxContent>
                          <w:p w14:paraId="7E70EA3B" w14:textId="02684516" w:rsidR="001820C4" w:rsidRPr="00E31E76" w:rsidRDefault="001820C4" w:rsidP="001820C4">
                            <w:pPr>
                              <w:rPr>
                                <w:u w:val="single"/>
                              </w:rPr>
                            </w:pPr>
                            <w:r w:rsidRPr="00E31E76">
                              <w:rPr>
                                <w:u w:val="single"/>
                                <w:lang w:val="en"/>
                              </w:rPr>
                              <w:t>Parts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5" style="position:absolute;left:0;text-align:left;margin-left:112.15pt;margin-top:13.15pt;width:105pt;height:26.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" w14:anchorId="785BCB94">
                <v:textbox>
                  <w:txbxContent>
                    <w:p w:rsidRPr="00E31E76" w:rsidR="001820C4" w:rsidP="001820C4" w:rsidRDefault="001820C4" w14:paraId="7E70EA3B" w14:textId="02684516">
                      <w:pPr>
                        <w:rPr>
                          <w:u w:val="single"/>
                        </w:rPr>
                      </w:pPr>
                      <w:r w:rsidRPr="00E31E76">
                        <w:rPr>
                          <w:u w:val="single"/>
                          <w:lang w:val="en"/>
                        </w:rPr>
                        <w:t xml:space="preserve">Parts Menu</w:t>
                      </w:r>
                    </w:p>
                  </w:txbxContent>
                </v:textbox>
              </v:shape>
            </w:pict>
          </mc:Fallback>
        </mc:AlternateContent>
      </w:r>
    </w:p>
    <w:p w14:paraId="48F09635" w14:textId="59F01FD8" w:rsidR="001820C4" w:rsidRDefault="001820C4"/>
    <w:p w14:paraId="540AFEE9" w14:textId="37E146B5" w:rsidR="001820C4" w:rsidRDefault="0048799D">
      <w:r>
        <w:rPr>
          <w:noProof/>
          <w:lang w:val="en"/>
        </w:rPr>
        <mc:AlternateContent>
          <mc:Choice Requires="wps">
            <w:drawing>
              <wp:anchor distT="0" distB="0" distL="114300" distR="114300" simplePos="0" relativeHeight="251666432" behindDoc="0" locked="0" layoutInCell="1" allowOverlap="1" wp14:anchorId="0B7FB399" wp14:editId="4F3BE5C6">
                <wp:simplePos x="0" y="0"/>
                <wp:positionH relativeFrom="column">
                  <wp:posOffset>4730750</wp:posOffset>
                </wp:positionH>
                <wp:positionV relativeFrom="paragraph">
                  <wp:posOffset>228600</wp:posOffset>
                </wp:positionV>
                <wp:extent cx="1333500" cy="3409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62C16C9C" w14:textId="7E06B821" w:rsidR="0048799D" w:rsidRPr="00E31E76" w:rsidRDefault="0048799D" w:rsidP="0048799D">
                            <w:pPr>
                              <w:jc w:val="right"/>
                              <w:rPr>
                                <w:u w:val="single"/>
                              </w:rPr>
                            </w:pPr>
                            <w:r>
                              <w:rPr>
                                <w:u w:val="single"/>
                                <w:lang w:val="en"/>
                              </w:rPr>
                              <w:t>Tester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6" style="position:absolute;left:0;text-align:left;margin-left:372.5pt;margin-top:18pt;width:105pt;height:26.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AGQ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" w14:anchorId="0B7FB399">
                <v:textbox>
                  <w:txbxContent>
                    <w:p w:rsidRPr="00E31E76" w:rsidR="0048799D" w:rsidP="0048799D" w:rsidRDefault="0048799D" w14:paraId="62C16C9C" w14:textId="7E06B821">
                      <w:pPr>
                        <w:jc w:val="right"/>
                        <w:rPr>
                          <w:u w:val="single"/>
                        </w:rPr>
                      </w:pPr>
                      <w:r>
                        <w:rPr>
                          <w:u w:val="single"/>
                          <w:lang w:val="en"/>
                        </w:rPr>
                        <w:t xml:space="preserve">Tester function</w:t>
                      </w:r>
                    </w:p>
                  </w:txbxContent>
                </v:textbox>
              </v:shape>
            </w:pict>
          </mc:Fallback>
        </mc:AlternateContent>
      </w:r>
    </w:p>
    <w:p w14:paraId="2E06D0BD" w14:textId="1E54D7A3" w:rsidR="001820C4" w:rsidRDefault="001820C4"/>
    <w:p w14:paraId="6E80E373" w14:textId="61A2990E" w:rsidR="001820C4" w:rsidRDefault="001820C4"/>
    <w:p w14:paraId="35D685AE" w14:textId="01D324A7" w:rsidR="001820C4" w:rsidRDefault="001820C4"/>
    <w:p w14:paraId="1C31D63D" w14:textId="3EF4A526" w:rsidR="001820C4" w:rsidRDefault="001820C4"/>
    <w:p w14:paraId="4A707C1E" w14:textId="58567884" w:rsidR="001820C4" w:rsidRDefault="001820C4"/>
    <w:p w14:paraId="085A5632" w14:textId="0CA96168" w:rsidR="001820C4" w:rsidRDefault="001820C4"/>
    <w:p w14:paraId="590A90D2" w14:textId="0562B16B" w:rsidR="001820C4" w:rsidRDefault="001820C4"/>
    <w:p w14:paraId="363D0347" w14:textId="727FC388" w:rsidR="001820C4" w:rsidRDefault="00B06CEE" w:rsidP="00B06CEE">
      <w:pPr>
        <w:ind w:leftChars="100" w:left="210"/>
      </w:pPr>
      <w:r>
        <w:rPr>
          <w:lang w:val="en"/>
        </w:rPr>
        <w:t>〇Processing menu</w:t>
      </w:r>
    </w:p>
    <w:p w14:paraId="59205224" w14:textId="74585791" w:rsidR="00B06CEE" w:rsidRDefault="00A52638" w:rsidP="00B06CEE">
      <w:pPr>
        <w:ind w:leftChars="300" w:left="630"/>
      </w:pPr>
      <w:r>
        <w:rPr>
          <w:lang w:val="en"/>
        </w:rPr>
        <w:t>N</w:t>
      </w:r>
      <w:r w:rsidR="00B06CEE">
        <w:rPr>
          <w:lang w:val="en"/>
        </w:rPr>
        <w:t>ew</w:t>
      </w:r>
    </w:p>
    <w:p w14:paraId="0FF334CE" w14:textId="6DDA11D4" w:rsidR="00B06CEE" w:rsidRDefault="00B06CEE" w:rsidP="00B06CEE">
      <w:pPr>
        <w:ind w:leftChars="400" w:left="840"/>
      </w:pPr>
      <w:r>
        <w:rPr>
          <w:lang w:val="en"/>
        </w:rPr>
        <w:t>Erases the schematic being edited and sets it to the activated state in "Teacher Mode".</w:t>
      </w:r>
    </w:p>
    <w:p w14:paraId="61EAF417" w14:textId="77777777" w:rsidR="00B06CEE" w:rsidRDefault="00B06CEE" w:rsidP="00B06CEE">
      <w:pPr>
        <w:ind w:leftChars="400" w:left="840"/>
      </w:pPr>
    </w:p>
    <w:p w14:paraId="512D0A05" w14:textId="5A56E455" w:rsidR="00B06CEE" w:rsidRDefault="00A52638" w:rsidP="00B06CEE">
      <w:pPr>
        <w:ind w:leftChars="300" w:left="630"/>
      </w:pPr>
      <w:r>
        <w:rPr>
          <w:lang w:val="en"/>
        </w:rPr>
        <w:t>O</w:t>
      </w:r>
      <w:r w:rsidR="00B06CEE">
        <w:rPr>
          <w:lang w:val="en"/>
        </w:rPr>
        <w:t>pen</w:t>
      </w:r>
    </w:p>
    <w:p w14:paraId="6869897F" w14:textId="18F6CACD" w:rsidR="00B06CEE" w:rsidRDefault="00B06CEE" w:rsidP="00B06CEE">
      <w:pPr>
        <w:ind w:leftChars="400" w:left="840"/>
      </w:pPr>
      <w:r>
        <w:rPr>
          <w:lang w:val="en"/>
        </w:rPr>
        <w:t xml:space="preserve">Open the </w:t>
      </w:r>
      <w:r w:rsidR="00A52638">
        <w:rPr>
          <w:lang w:val="en"/>
        </w:rPr>
        <w:t>T</w:t>
      </w:r>
      <w:r>
        <w:rPr>
          <w:lang w:val="en"/>
        </w:rPr>
        <w:t>eaching materials data file and view the schematic.</w:t>
      </w:r>
    </w:p>
    <w:p w14:paraId="32F706ED" w14:textId="7B11795B" w:rsidR="00B06CEE" w:rsidRDefault="00B06CEE" w:rsidP="00B06CEE">
      <w:pPr>
        <w:ind w:leftChars="400" w:left="840"/>
      </w:pPr>
      <w:r>
        <w:rPr>
          <w:lang w:val="en"/>
        </w:rPr>
        <w:t>Regardless of the limitations of "Learning Mode", it opens with all features enabled.</w:t>
      </w:r>
    </w:p>
    <w:p w14:paraId="049F42A2" w14:textId="6CCBFCF1" w:rsidR="00B06CEE" w:rsidRDefault="00B06CEE" w:rsidP="00B06CEE">
      <w:pPr>
        <w:ind w:leftChars="300" w:left="630"/>
      </w:pPr>
    </w:p>
    <w:p w14:paraId="68B39D50" w14:textId="788D6F8A" w:rsidR="00B06CEE" w:rsidRDefault="00A52638" w:rsidP="00B06CEE">
      <w:pPr>
        <w:ind w:leftChars="300" w:left="630"/>
      </w:pPr>
      <w:r>
        <w:rPr>
          <w:rFonts w:hint="eastAsia"/>
          <w:lang w:val="en"/>
        </w:rPr>
        <w:t>Save</w:t>
      </w:r>
    </w:p>
    <w:p w14:paraId="2ED1D6C5" w14:textId="708BA041" w:rsidR="00B06CEE" w:rsidRDefault="00B06CEE" w:rsidP="00B06CEE">
      <w:pPr>
        <w:ind w:leftChars="400" w:left="840"/>
      </w:pPr>
      <w:r>
        <w:rPr>
          <w:lang w:val="en"/>
        </w:rPr>
        <w:t xml:space="preserve">Save the </w:t>
      </w:r>
      <w:r w:rsidR="00A52638">
        <w:rPr>
          <w:lang w:val="en"/>
        </w:rPr>
        <w:t>T</w:t>
      </w:r>
      <w:r>
        <w:rPr>
          <w:lang w:val="en"/>
        </w:rPr>
        <w:t>eaching material data file to a local file.</w:t>
      </w:r>
    </w:p>
    <w:p w14:paraId="411429BB" w14:textId="6D7DC1BA" w:rsidR="00B06CEE" w:rsidRDefault="00B06CEE" w:rsidP="00B06CEE">
      <w:pPr>
        <w:ind w:leftChars="400" w:left="840"/>
      </w:pPr>
      <w:r>
        <w:rPr>
          <w:lang w:val="en"/>
        </w:rPr>
        <w:t xml:space="preserve">The save destination depends on the browser settings, and if a file with the same file name exists in the save destination, a branch number such as (1) will be added depending on the browser function. </w:t>
      </w:r>
    </w:p>
    <w:p w14:paraId="1C730EE3" w14:textId="050EEA0B" w:rsidR="00B06CEE" w:rsidRPr="00B06CEE" w:rsidRDefault="00B06CEE" w:rsidP="00B06CEE">
      <w:pPr>
        <w:ind w:leftChars="300" w:left="630"/>
      </w:pPr>
    </w:p>
    <w:p w14:paraId="283557BA" w14:textId="5B0844B6" w:rsidR="00B06CEE" w:rsidRDefault="00A52638" w:rsidP="00B06CEE">
      <w:pPr>
        <w:ind w:leftChars="300" w:left="630"/>
      </w:pPr>
      <w:r>
        <w:rPr>
          <w:lang w:val="en"/>
        </w:rPr>
        <w:t xml:space="preserve">Save </w:t>
      </w:r>
      <w:proofErr w:type="gramStart"/>
      <w:r>
        <w:rPr>
          <w:lang w:val="en"/>
        </w:rPr>
        <w:t>i</w:t>
      </w:r>
      <w:r w:rsidR="00B06CEE">
        <w:rPr>
          <w:lang w:val="en"/>
        </w:rPr>
        <w:t>mage</w:t>
      </w:r>
      <w:proofErr w:type="gramEnd"/>
    </w:p>
    <w:p w14:paraId="07E5A942" w14:textId="060875E9" w:rsidR="00B06CEE" w:rsidRDefault="00B06CEE" w:rsidP="00B06CEE">
      <w:pPr>
        <w:ind w:leftChars="400" w:left="840"/>
      </w:pPr>
      <w:r>
        <w:rPr>
          <w:lang w:val="en"/>
        </w:rPr>
        <w:t xml:space="preserve">Save the schematic displayed on the screen (including the tester state) to a local file in the form </w:t>
      </w:r>
      <w:r>
        <w:rPr>
          <w:lang w:val="en"/>
        </w:rPr>
        <w:lastRenderedPageBreak/>
        <w:t>of a PNG image.</w:t>
      </w:r>
    </w:p>
    <w:p w14:paraId="4EF7AB72" w14:textId="0CB91ECF" w:rsidR="00B06CEE" w:rsidRPr="00B06CEE" w:rsidRDefault="00B06CEE" w:rsidP="00B06CEE">
      <w:pPr>
        <w:ind w:leftChars="400" w:left="840"/>
      </w:pPr>
      <w:r>
        <w:rPr>
          <w:lang w:val="en"/>
        </w:rPr>
        <w:t xml:space="preserve">The save destination depends on the browser settings, and if a file with the same file name exists in the save destination, a branch number such as (1) will be added depending on the browser function. </w:t>
      </w:r>
    </w:p>
    <w:p w14:paraId="23A8CD44" w14:textId="517773D5" w:rsidR="00B06CEE" w:rsidRDefault="00B06CEE" w:rsidP="00B06CEE">
      <w:pPr>
        <w:ind w:leftChars="300" w:left="630"/>
      </w:pPr>
    </w:p>
    <w:p w14:paraId="6B0A34C7" w14:textId="5ECE5543" w:rsidR="00B06CEE" w:rsidRDefault="006F0D7C" w:rsidP="00B06CEE">
      <w:pPr>
        <w:ind w:leftChars="300" w:left="630"/>
      </w:pPr>
      <w:r>
        <w:rPr>
          <w:lang w:val="en"/>
        </w:rPr>
        <w:t>Print</w:t>
      </w:r>
    </w:p>
    <w:p w14:paraId="505E4264" w14:textId="4AB2E426" w:rsidR="00B06CEE" w:rsidRDefault="003316C6" w:rsidP="003316C6">
      <w:pPr>
        <w:ind w:leftChars="400" w:left="840"/>
      </w:pPr>
      <w:r>
        <w:rPr>
          <w:lang w:val="en"/>
        </w:rPr>
        <w:t>Print the schematic displayed on the screen (including the status of the tester).</w:t>
      </w:r>
    </w:p>
    <w:p w14:paraId="035F826E" w14:textId="10E5328C" w:rsidR="00B06CEE" w:rsidRDefault="006F0D7C" w:rsidP="00B06CEE">
      <w:pPr>
        <w:ind w:leftChars="300" w:left="630"/>
      </w:pPr>
      <w:r>
        <w:rPr>
          <w:noProof/>
        </w:rPr>
        <w:drawing>
          <wp:anchor distT="0" distB="0" distL="114300" distR="114300" simplePos="0" relativeHeight="251684864" behindDoc="0" locked="0" layoutInCell="1" allowOverlap="1" wp14:anchorId="7805E713" wp14:editId="44509C40">
            <wp:simplePos x="0" y="0"/>
            <wp:positionH relativeFrom="column">
              <wp:posOffset>4600143</wp:posOffset>
            </wp:positionH>
            <wp:positionV relativeFrom="paragraph">
              <wp:posOffset>228549</wp:posOffset>
            </wp:positionV>
            <wp:extent cx="1480290" cy="2536241"/>
            <wp:effectExtent l="19050" t="19050" r="24765" b="16510"/>
            <wp:wrapSquare wrapText="bothSides"/>
            <wp:docPr id="22" name="図 2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アプリケーション&#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1480290" cy="2536241"/>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6E1C3CB7" w14:textId="56AD847F" w:rsidR="00B06CEE" w:rsidRDefault="006F0D7C" w:rsidP="00B06CEE">
      <w:pPr>
        <w:ind w:leftChars="300" w:left="630"/>
      </w:pPr>
      <w:r>
        <w:rPr>
          <w:lang w:val="en"/>
        </w:rPr>
        <w:t>Settings</w:t>
      </w:r>
      <w:r>
        <w:rPr>
          <w:noProof/>
          <w:lang w:val="en"/>
        </w:rPr>
        <w:t xml:space="preserve"> (</w:t>
      </w:r>
      <w:r w:rsidR="00B06CEE">
        <w:rPr>
          <w:lang w:val="en"/>
        </w:rPr>
        <w:t xml:space="preserve">Teaching </w:t>
      </w:r>
      <w:r>
        <w:rPr>
          <w:lang w:val="en"/>
        </w:rPr>
        <w:t>m</w:t>
      </w:r>
      <w:r w:rsidR="00B06CEE">
        <w:rPr>
          <w:lang w:val="en"/>
        </w:rPr>
        <w:t xml:space="preserve">aterials </w:t>
      </w:r>
      <w:r>
        <w:rPr>
          <w:lang w:val="en"/>
        </w:rPr>
        <w:t>s</w:t>
      </w:r>
      <w:r w:rsidR="00B06CEE">
        <w:rPr>
          <w:lang w:val="en"/>
        </w:rPr>
        <w:t>ettings</w:t>
      </w:r>
      <w:r>
        <w:rPr>
          <w:lang w:val="en"/>
        </w:rPr>
        <w:t>)</w:t>
      </w:r>
    </w:p>
    <w:p w14:paraId="364A906E" w14:textId="33424887" w:rsidR="00B06CEE" w:rsidRDefault="0048799D" w:rsidP="003316C6">
      <w:pPr>
        <w:ind w:leftChars="400" w:left="840"/>
      </w:pPr>
      <w:r>
        <w:rPr>
          <w:lang w:val="en"/>
        </w:rPr>
        <w:t>Set the restrictions in "Learning Mode".</w:t>
      </w:r>
    </w:p>
    <w:p w14:paraId="106AC581" w14:textId="36ED11C0" w:rsidR="0048799D" w:rsidRDefault="0048799D" w:rsidP="003316C6">
      <w:pPr>
        <w:ind w:leftChars="400" w:left="840"/>
      </w:pPr>
      <w:r>
        <w:rPr>
          <w:lang w:val="en"/>
        </w:rPr>
        <w:t>Here you can set the menu item to enable or disable the function in "Learning Mode".</w:t>
      </w:r>
    </w:p>
    <w:p w14:paraId="1490CAD4" w14:textId="04A9F43F" w:rsidR="0048799D" w:rsidRDefault="0048799D" w:rsidP="003316C6">
      <w:pPr>
        <w:ind w:leftChars="400" w:left="840"/>
      </w:pPr>
      <w:r>
        <w:rPr>
          <w:lang w:val="en"/>
        </w:rPr>
        <w:t>In the schematic editing function, you can set the enable/disable for each part.</w:t>
      </w:r>
    </w:p>
    <w:p w14:paraId="77EF403D" w14:textId="60F23646" w:rsidR="00B6683D" w:rsidRDefault="00B6683D" w:rsidP="003316C6">
      <w:pPr>
        <w:ind w:leftChars="400" w:left="840"/>
      </w:pPr>
      <w:r>
        <w:rPr>
          <w:lang w:val="en"/>
        </w:rPr>
        <w:t xml:space="preserve">The settings here are enabled in "Learning Mode", and in </w:t>
      </w:r>
      <w:r w:rsidR="003F4E21">
        <w:rPr>
          <w:lang w:val="en"/>
        </w:rPr>
        <w:t xml:space="preserve">"Teacher Mode", all functions are available regardless of the settings here. </w:t>
      </w:r>
    </w:p>
    <w:p w14:paraId="6CF053C5" w14:textId="05032B0C" w:rsidR="00B06CEE" w:rsidRPr="0048799D" w:rsidRDefault="00B06CEE" w:rsidP="00B06CEE">
      <w:pPr>
        <w:ind w:leftChars="300" w:left="630"/>
      </w:pPr>
    </w:p>
    <w:p w14:paraId="2B8C7C50" w14:textId="46C95A88" w:rsidR="00B06CEE" w:rsidRDefault="00B06CEE" w:rsidP="00B06CEE">
      <w:pPr>
        <w:ind w:leftChars="300" w:left="630"/>
      </w:pPr>
    </w:p>
    <w:p w14:paraId="3E763994" w14:textId="523EAF9F" w:rsidR="00B06CEE" w:rsidRDefault="00B06CEE" w:rsidP="00B06CEE">
      <w:pPr>
        <w:ind w:leftChars="300" w:left="630"/>
      </w:pPr>
    </w:p>
    <w:p w14:paraId="5449877A" w14:textId="77777777" w:rsidR="0048799D" w:rsidRDefault="0048799D" w:rsidP="00B06CEE">
      <w:pPr>
        <w:ind w:leftChars="300" w:left="630"/>
      </w:pPr>
    </w:p>
    <w:p w14:paraId="68207801" w14:textId="43D0CD9F" w:rsidR="00B06CEE" w:rsidRDefault="00B06CEE" w:rsidP="00B06CEE">
      <w:pPr>
        <w:ind w:leftChars="100" w:left="210"/>
      </w:pPr>
      <w:r>
        <w:rPr>
          <w:lang w:val="en"/>
        </w:rPr>
        <w:t>〇Parts Menu</w:t>
      </w:r>
    </w:p>
    <w:p w14:paraId="0253E90E" w14:textId="6012DE9B" w:rsidR="00B06CEE" w:rsidRDefault="006F0D7C" w:rsidP="00B06CEE">
      <w:pPr>
        <w:ind w:leftChars="300" w:left="630"/>
      </w:pPr>
      <w:r>
        <w:rPr>
          <w:lang w:val="en"/>
        </w:rPr>
        <w:t>Remove</w:t>
      </w:r>
    </w:p>
    <w:p w14:paraId="4F6FEB7A" w14:textId="31B4D6B4" w:rsidR="00B06CEE" w:rsidRDefault="006F0D7C" w:rsidP="005C2C45">
      <w:pPr>
        <w:ind w:leftChars="400" w:left="840"/>
      </w:pPr>
      <w:r>
        <w:rPr>
          <w:lang w:val="en"/>
        </w:rPr>
        <w:t>Remove</w:t>
      </w:r>
      <w:r w:rsidR="005C2C45">
        <w:rPr>
          <w:lang w:val="en"/>
        </w:rPr>
        <w:t xml:space="preserve"> a part on the schematic.</w:t>
      </w:r>
    </w:p>
    <w:p w14:paraId="45EA2043" w14:textId="3C8934C4" w:rsidR="005C2C45" w:rsidRDefault="005C2C45" w:rsidP="005C2C45">
      <w:pPr>
        <w:ind w:leftChars="400" w:left="840"/>
      </w:pPr>
      <w:r>
        <w:rPr>
          <w:lang w:val="en"/>
        </w:rPr>
        <w:t>Select the [</w:t>
      </w:r>
      <w:r w:rsidR="006F0D7C">
        <w:rPr>
          <w:lang w:val="en"/>
        </w:rPr>
        <w:t>Remove</w:t>
      </w:r>
      <w:r>
        <w:rPr>
          <w:lang w:val="en"/>
        </w:rPr>
        <w:t xml:space="preserve">] button and click a part on the schematic to </w:t>
      </w:r>
      <w:r w:rsidR="006F0D7C">
        <w:rPr>
          <w:lang w:val="en"/>
        </w:rPr>
        <w:t>remove</w:t>
      </w:r>
      <w:r>
        <w:rPr>
          <w:lang w:val="en"/>
        </w:rPr>
        <w:t xml:space="preserve"> the clicked part. After deleting the part, the [Edit] button will be selected.</w:t>
      </w:r>
    </w:p>
    <w:p w14:paraId="611A05A7" w14:textId="2D99D00D" w:rsidR="005C2C45" w:rsidRDefault="005C2C45" w:rsidP="005C2C45">
      <w:pPr>
        <w:ind w:leftChars="400" w:left="840"/>
      </w:pPr>
      <w:r>
        <w:rPr>
          <w:lang w:val="en"/>
        </w:rPr>
        <w:t>You</w:t>
      </w:r>
      <w:r w:rsidR="006F0D7C">
        <w:rPr>
          <w:lang w:val="en"/>
        </w:rPr>
        <w:t xml:space="preserve"> </w:t>
      </w:r>
      <w:r>
        <w:rPr>
          <w:lang w:val="en"/>
        </w:rPr>
        <w:t xml:space="preserve">can </w:t>
      </w:r>
      <w:r w:rsidR="006F0D7C">
        <w:rPr>
          <w:lang w:val="en"/>
        </w:rPr>
        <w:t>remove</w:t>
      </w:r>
      <w:r>
        <w:rPr>
          <w:lang w:val="en"/>
        </w:rPr>
        <w:t xml:space="preserve"> parts continuously by holding down the Ctrl key and clicking on them. </w:t>
      </w:r>
    </w:p>
    <w:p w14:paraId="683D1A08" w14:textId="0B1C8C89" w:rsidR="00B06CEE" w:rsidRDefault="00B06CEE" w:rsidP="00B06CEE">
      <w:pPr>
        <w:ind w:leftChars="300" w:left="630"/>
      </w:pPr>
    </w:p>
    <w:p w14:paraId="61481F43" w14:textId="2BAF250D" w:rsidR="00B06CEE" w:rsidRDefault="006F0D7C" w:rsidP="00B06CEE">
      <w:pPr>
        <w:ind w:leftChars="300" w:left="630"/>
      </w:pPr>
      <w:r>
        <w:rPr>
          <w:lang w:val="en"/>
        </w:rPr>
        <w:t>E</w:t>
      </w:r>
      <w:r w:rsidR="00B06CEE">
        <w:rPr>
          <w:lang w:val="en"/>
        </w:rPr>
        <w:t>dit</w:t>
      </w:r>
    </w:p>
    <w:p w14:paraId="14BFFDAE" w14:textId="4B9DAE72" w:rsidR="00B06CEE" w:rsidRDefault="000F66C2" w:rsidP="000F66C2">
      <w:pPr>
        <w:ind w:leftChars="400" w:left="840"/>
      </w:pPr>
      <w:r>
        <w:rPr>
          <w:lang w:val="en"/>
        </w:rPr>
        <w:t>You can edit the position and connection status of parts on the schematic.</w:t>
      </w:r>
    </w:p>
    <w:p w14:paraId="25C5289F" w14:textId="792D3FF5" w:rsidR="000F66C2" w:rsidRDefault="005432FF" w:rsidP="000F66C2">
      <w:pPr>
        <w:ind w:leftChars="400" w:left="840"/>
      </w:pPr>
      <w:r>
        <w:rPr>
          <w:lang w:val="en"/>
        </w:rPr>
        <w:t xml:space="preserve">You can move a part or connection point while maintaining the connection state, or you can break the connection by dragging a part or connection point while holding down the Shift key. </w:t>
      </w:r>
    </w:p>
    <w:p w14:paraId="06DBC803" w14:textId="07EEA4E8" w:rsidR="005432FF" w:rsidRPr="005432FF" w:rsidRDefault="000F11F3" w:rsidP="000F66C2">
      <w:pPr>
        <w:ind w:leftChars="400" w:left="840"/>
      </w:pPr>
      <w:r>
        <w:rPr>
          <w:lang w:val="en"/>
        </w:rPr>
        <w:t>You can also hold down the Alt key while dragging to pan the entire schematic.</w:t>
      </w:r>
    </w:p>
    <w:p w14:paraId="094F54C3" w14:textId="4373799B" w:rsidR="00B06CEE" w:rsidRDefault="00B06CEE" w:rsidP="00B06CEE">
      <w:pPr>
        <w:ind w:leftChars="300" w:left="630"/>
      </w:pPr>
    </w:p>
    <w:p w14:paraId="400D1510" w14:textId="31403824" w:rsidR="00B06CEE" w:rsidRDefault="006F0D7C" w:rsidP="00B06CEE">
      <w:pPr>
        <w:ind w:leftChars="300" w:left="630"/>
      </w:pPr>
      <w:r>
        <w:rPr>
          <w:lang w:val="en"/>
        </w:rPr>
        <w:t>Lead wire</w:t>
      </w:r>
    </w:p>
    <w:p w14:paraId="3D157235" w14:textId="561E76EE" w:rsidR="00B06CEE" w:rsidRDefault="000F11F3" w:rsidP="000F11F3">
      <w:pPr>
        <w:ind w:leftChars="400" w:left="840"/>
      </w:pPr>
      <w:r>
        <w:rPr>
          <w:lang w:val="en"/>
        </w:rPr>
        <w:t xml:space="preserve">Place the </w:t>
      </w:r>
      <w:r w:rsidR="006F0D7C">
        <w:rPr>
          <w:lang w:val="en"/>
        </w:rPr>
        <w:t>Lead wire</w:t>
      </w:r>
      <w:r>
        <w:rPr>
          <w:lang w:val="en"/>
        </w:rPr>
        <w:t xml:space="preserve"> parts on the schematic. </w:t>
      </w:r>
      <w:r w:rsidR="006F0D7C">
        <w:rPr>
          <w:lang w:val="en"/>
        </w:rPr>
        <w:t>Lead wire</w:t>
      </w:r>
      <w:r>
        <w:rPr>
          <w:lang w:val="en"/>
        </w:rPr>
        <w:t xml:space="preserve"> parts are used to electrically connect other parts to each other.</w:t>
      </w:r>
    </w:p>
    <w:p w14:paraId="700DB0EB" w14:textId="19074611" w:rsidR="000F11F3" w:rsidRDefault="000F11F3" w:rsidP="000F11F3">
      <w:pPr>
        <w:ind w:leftChars="400" w:left="840"/>
      </w:pPr>
      <w:r>
        <w:rPr>
          <w:lang w:val="en"/>
        </w:rPr>
        <w:t>Select the [</w:t>
      </w:r>
      <w:r w:rsidR="006F0D7C">
        <w:rPr>
          <w:lang w:val="en"/>
        </w:rPr>
        <w:t>Lead wire</w:t>
      </w:r>
      <w:r>
        <w:rPr>
          <w:lang w:val="en"/>
        </w:rPr>
        <w:t xml:space="preserve">] button and click on the schematic to place the </w:t>
      </w:r>
      <w:r w:rsidR="006F0D7C">
        <w:rPr>
          <w:lang w:val="en"/>
        </w:rPr>
        <w:t>Lead wire</w:t>
      </w:r>
      <w:r>
        <w:rPr>
          <w:lang w:val="en"/>
        </w:rPr>
        <w:t xml:space="preserve"> parts on the schematic. After placing the [</w:t>
      </w:r>
      <w:r w:rsidR="006F0D7C">
        <w:rPr>
          <w:lang w:val="en"/>
        </w:rPr>
        <w:t>Lead wire</w:t>
      </w:r>
      <w:r>
        <w:rPr>
          <w:lang w:val="en"/>
        </w:rPr>
        <w:t>] part, the [Edit] button is selected.</w:t>
      </w:r>
    </w:p>
    <w:p w14:paraId="42C1BCE6" w14:textId="10BE8BCF" w:rsidR="000F11F3" w:rsidRDefault="000F11F3" w:rsidP="000F11F3">
      <w:pPr>
        <w:ind w:leftChars="400" w:left="840"/>
      </w:pPr>
      <w:r>
        <w:rPr>
          <w:lang w:val="en"/>
        </w:rPr>
        <w:lastRenderedPageBreak/>
        <w:t xml:space="preserve">By holding down the Ctrl key and clicking, you can place them continuously. </w:t>
      </w:r>
    </w:p>
    <w:p w14:paraId="5D625230" w14:textId="1FF7DDAC" w:rsidR="00B06CEE" w:rsidRPr="000F11F3" w:rsidRDefault="00B06CEE" w:rsidP="00B06CEE">
      <w:pPr>
        <w:ind w:leftChars="300" w:left="630"/>
      </w:pPr>
    </w:p>
    <w:p w14:paraId="02FFC7FC" w14:textId="4021BE0C" w:rsidR="00B06CEE" w:rsidRDefault="006F0D7C" w:rsidP="00B06CEE">
      <w:pPr>
        <w:ind w:leftChars="300" w:left="630"/>
      </w:pPr>
      <w:r>
        <w:rPr>
          <w:rFonts w:hint="eastAsia"/>
          <w:lang w:val="en"/>
        </w:rPr>
        <w:t>Battery</w:t>
      </w:r>
    </w:p>
    <w:p w14:paraId="3B0DB570" w14:textId="5098121D" w:rsidR="000F11F3" w:rsidRDefault="000F11F3" w:rsidP="000F11F3">
      <w:pPr>
        <w:ind w:leftChars="400" w:left="840"/>
      </w:pPr>
      <w:r>
        <w:rPr>
          <w:lang w:val="en"/>
        </w:rPr>
        <w:t>Place the battery part</w:t>
      </w:r>
      <w:r w:rsidR="00EA47B2">
        <w:rPr>
          <w:lang w:val="en"/>
        </w:rPr>
        <w:t>s</w:t>
      </w:r>
      <w:r>
        <w:rPr>
          <w:lang w:val="en"/>
        </w:rPr>
        <w:t xml:space="preserve"> on the schematic. The electromotive force and internal resistance of the </w:t>
      </w:r>
      <w:r w:rsidR="006F0D7C">
        <w:rPr>
          <w:rFonts w:hint="eastAsia"/>
          <w:lang w:val="en"/>
        </w:rPr>
        <w:t>Battery</w:t>
      </w:r>
      <w:r>
        <w:rPr>
          <w:lang w:val="en"/>
        </w:rPr>
        <w:t xml:space="preserve"> parts can be set (initial value is 1.5V electromotive force and 0.1Ω internal resistance) in "</w:t>
      </w:r>
      <w:r w:rsidR="006F0D7C">
        <w:rPr>
          <w:rFonts w:hint="eastAsia"/>
          <w:lang w:val="en"/>
        </w:rPr>
        <w:t>T</w:t>
      </w:r>
      <w:r>
        <w:rPr>
          <w:lang w:val="en"/>
        </w:rPr>
        <w:t xml:space="preserve">eacher </w:t>
      </w:r>
      <w:r w:rsidR="006F0D7C">
        <w:rPr>
          <w:lang w:val="en"/>
        </w:rPr>
        <w:t>M</w:t>
      </w:r>
      <w:r>
        <w:rPr>
          <w:lang w:val="en"/>
        </w:rPr>
        <w:t>ode", and the electromotive force can be changed by setting in "</w:t>
      </w:r>
      <w:r w:rsidR="006F0D7C">
        <w:rPr>
          <w:lang w:val="en"/>
        </w:rPr>
        <w:t>L</w:t>
      </w:r>
      <w:r>
        <w:rPr>
          <w:lang w:val="en"/>
        </w:rPr>
        <w:t xml:space="preserve">earning </w:t>
      </w:r>
      <w:r w:rsidR="006F0D7C">
        <w:rPr>
          <w:lang w:val="en"/>
        </w:rPr>
        <w:t>M</w:t>
      </w:r>
      <w:r>
        <w:rPr>
          <w:lang w:val="en"/>
        </w:rPr>
        <w:t>ode".</w:t>
      </w:r>
    </w:p>
    <w:p w14:paraId="544DC49F" w14:textId="5B9221EA" w:rsidR="00B06CEE" w:rsidRPr="000F11F3" w:rsidRDefault="006F0D7C" w:rsidP="000F11F3">
      <w:pPr>
        <w:ind w:leftChars="400" w:left="840"/>
      </w:pPr>
      <w:r>
        <w:rPr>
          <w:rFonts w:hint="eastAsia"/>
          <w:lang w:val="en"/>
        </w:rPr>
        <w:t>Battery</w:t>
      </w:r>
      <w:r w:rsidR="000F11F3">
        <w:rPr>
          <w:lang w:val="en"/>
        </w:rPr>
        <w:t xml:space="preserve"> parts </w:t>
      </w:r>
      <w:r w:rsidR="00962052" w:rsidRPr="00962052">
        <w:rPr>
          <w:lang w:val="en"/>
        </w:rPr>
        <w:t>can be placed contiguously in the same way as lead wire components.</w:t>
      </w:r>
    </w:p>
    <w:p w14:paraId="40212008" w14:textId="51D6A69A" w:rsidR="00B06CEE" w:rsidRPr="000F11F3" w:rsidRDefault="00B06CEE" w:rsidP="00B06CEE">
      <w:pPr>
        <w:ind w:leftChars="300" w:left="630"/>
      </w:pPr>
    </w:p>
    <w:p w14:paraId="32C237AA" w14:textId="4BEB9BA3" w:rsidR="00B06CEE" w:rsidRDefault="00EA47B2" w:rsidP="00B06CEE">
      <w:pPr>
        <w:ind w:leftChars="300" w:left="630"/>
      </w:pPr>
      <w:r>
        <w:rPr>
          <w:rFonts w:hint="eastAsia"/>
          <w:lang w:val="en"/>
        </w:rPr>
        <w:t>L</w:t>
      </w:r>
      <w:r w:rsidR="00B06CEE">
        <w:rPr>
          <w:lang w:val="en"/>
        </w:rPr>
        <w:t>ight bulb</w:t>
      </w:r>
    </w:p>
    <w:p w14:paraId="55C0B30A" w14:textId="73ECC076" w:rsidR="0069771C" w:rsidRDefault="0069771C" w:rsidP="0069771C">
      <w:pPr>
        <w:ind w:leftChars="400" w:left="840"/>
      </w:pPr>
      <w:r>
        <w:rPr>
          <w:lang w:val="en"/>
        </w:rPr>
        <w:t xml:space="preserve">Place the </w:t>
      </w:r>
      <w:r w:rsidR="00EA47B2">
        <w:rPr>
          <w:rFonts w:hint="eastAsia"/>
          <w:lang w:val="en"/>
        </w:rPr>
        <w:t>L</w:t>
      </w:r>
      <w:r w:rsidR="00EA47B2">
        <w:rPr>
          <w:lang w:val="en"/>
        </w:rPr>
        <w:t>ight bulb</w:t>
      </w:r>
      <w:r>
        <w:rPr>
          <w:lang w:val="en"/>
        </w:rPr>
        <w:t xml:space="preserve"> part</w:t>
      </w:r>
      <w:r w:rsidR="00EA47B2">
        <w:rPr>
          <w:lang w:val="en"/>
        </w:rPr>
        <w:t>s</w:t>
      </w:r>
      <w:r>
        <w:rPr>
          <w:lang w:val="en"/>
        </w:rPr>
        <w:t xml:space="preserve"> on the schematic. The internal resistance of the </w:t>
      </w:r>
      <w:r w:rsidR="00EA47B2">
        <w:rPr>
          <w:rFonts w:hint="eastAsia"/>
          <w:lang w:val="en"/>
        </w:rPr>
        <w:t>L</w:t>
      </w:r>
      <w:r w:rsidR="00EA47B2">
        <w:rPr>
          <w:lang w:val="en"/>
        </w:rPr>
        <w:t>ight bulb</w:t>
      </w:r>
      <w:r>
        <w:rPr>
          <w:lang w:val="en"/>
        </w:rPr>
        <w:t xml:space="preserve"> part</w:t>
      </w:r>
      <w:r w:rsidR="00EA47B2">
        <w:rPr>
          <w:lang w:val="en"/>
        </w:rPr>
        <w:t>s</w:t>
      </w:r>
      <w:r>
        <w:rPr>
          <w:lang w:val="en"/>
        </w:rPr>
        <w:t xml:space="preserve"> can be set (initial value is 5 Ω) in "</w:t>
      </w:r>
      <w:r w:rsidR="00EA47B2">
        <w:rPr>
          <w:lang w:val="en"/>
        </w:rPr>
        <w:t>T</w:t>
      </w:r>
      <w:r>
        <w:rPr>
          <w:lang w:val="en"/>
        </w:rPr>
        <w:t xml:space="preserve">eacher </w:t>
      </w:r>
      <w:r w:rsidR="00EA47B2">
        <w:rPr>
          <w:lang w:val="en"/>
        </w:rPr>
        <w:t>M</w:t>
      </w:r>
      <w:r>
        <w:rPr>
          <w:lang w:val="en"/>
        </w:rPr>
        <w:t>ode" and cannot be changed in "</w:t>
      </w:r>
      <w:r w:rsidR="00EA47B2">
        <w:rPr>
          <w:lang w:val="en"/>
        </w:rPr>
        <w:t>L</w:t>
      </w:r>
      <w:r>
        <w:rPr>
          <w:lang w:val="en"/>
        </w:rPr>
        <w:t xml:space="preserve">earning </w:t>
      </w:r>
      <w:r w:rsidR="00EA47B2">
        <w:rPr>
          <w:lang w:val="en"/>
        </w:rPr>
        <w:t>M</w:t>
      </w:r>
      <w:r>
        <w:rPr>
          <w:lang w:val="en"/>
        </w:rPr>
        <w:t>ode".</w:t>
      </w:r>
    </w:p>
    <w:p w14:paraId="43A60689" w14:textId="1022AAB0" w:rsidR="0069771C" w:rsidRDefault="0069771C" w:rsidP="0069771C">
      <w:pPr>
        <w:ind w:leftChars="400" w:left="840"/>
      </w:pPr>
      <w:r>
        <w:rPr>
          <w:lang w:val="en"/>
        </w:rPr>
        <w:t xml:space="preserve">For </w:t>
      </w:r>
      <w:r w:rsidR="00EA47B2">
        <w:rPr>
          <w:rFonts w:hint="eastAsia"/>
          <w:lang w:val="en"/>
        </w:rPr>
        <w:t>L</w:t>
      </w:r>
      <w:r w:rsidR="00EA47B2">
        <w:rPr>
          <w:lang w:val="en"/>
        </w:rPr>
        <w:t>ight bulb</w:t>
      </w:r>
      <w:r>
        <w:rPr>
          <w:lang w:val="en"/>
        </w:rPr>
        <w:t xml:space="preserve"> parts, power consumption (if less than 5W. At 5W or more, the brightness is the same. The brightness changes accordingly.</w:t>
      </w:r>
    </w:p>
    <w:p w14:paraId="5CA175E6" w14:textId="2A33D245" w:rsidR="0069771C" w:rsidRPr="000F11F3" w:rsidRDefault="0069771C" w:rsidP="0069771C">
      <w:pPr>
        <w:ind w:leftChars="400" w:left="840"/>
      </w:pPr>
      <w:r>
        <w:rPr>
          <w:lang w:val="en"/>
        </w:rPr>
        <w:t xml:space="preserve">Light bulb parts </w:t>
      </w:r>
      <w:r w:rsidR="00962052" w:rsidRPr="00962052">
        <w:rPr>
          <w:lang w:val="en"/>
        </w:rPr>
        <w:t>can be placed contiguously in the same way as lead wire components.</w:t>
      </w:r>
    </w:p>
    <w:p w14:paraId="4A31114E" w14:textId="5771CA35" w:rsidR="00B06CEE" w:rsidRDefault="00B06CEE" w:rsidP="00B06CEE">
      <w:pPr>
        <w:ind w:leftChars="300" w:left="630"/>
      </w:pPr>
    </w:p>
    <w:p w14:paraId="43672A2C" w14:textId="4DC371DF" w:rsidR="00B06CEE" w:rsidRDefault="00EA47B2" w:rsidP="00B06CEE">
      <w:pPr>
        <w:ind w:leftChars="300" w:left="630"/>
      </w:pPr>
      <w:r>
        <w:rPr>
          <w:lang w:val="en"/>
        </w:rPr>
        <w:t>R</w:t>
      </w:r>
      <w:r w:rsidR="00B06CEE">
        <w:rPr>
          <w:lang w:val="en"/>
        </w:rPr>
        <w:t>esist</w:t>
      </w:r>
      <w:r>
        <w:rPr>
          <w:lang w:val="en"/>
        </w:rPr>
        <w:t>or</w:t>
      </w:r>
    </w:p>
    <w:p w14:paraId="542A2B33" w14:textId="6C6025BF" w:rsidR="0069771C" w:rsidRDefault="0069771C" w:rsidP="0069771C">
      <w:pPr>
        <w:ind w:leftChars="400" w:left="840"/>
      </w:pPr>
      <w:r>
        <w:rPr>
          <w:lang w:val="en"/>
        </w:rPr>
        <w:t xml:space="preserve">Place the </w:t>
      </w:r>
      <w:r w:rsidR="00EA47B2">
        <w:rPr>
          <w:lang w:val="en"/>
        </w:rPr>
        <w:t>R</w:t>
      </w:r>
      <w:r>
        <w:rPr>
          <w:lang w:val="en"/>
        </w:rPr>
        <w:t xml:space="preserve">esistor </w:t>
      </w:r>
      <w:r w:rsidR="00EA47B2">
        <w:rPr>
          <w:lang w:val="en"/>
        </w:rPr>
        <w:t xml:space="preserve">parts </w:t>
      </w:r>
      <w:r>
        <w:rPr>
          <w:lang w:val="en"/>
        </w:rPr>
        <w:t xml:space="preserve">on the schematic. The resistance value of the </w:t>
      </w:r>
      <w:r w:rsidR="00EA47B2">
        <w:rPr>
          <w:lang w:val="en"/>
        </w:rPr>
        <w:t>R</w:t>
      </w:r>
      <w:r>
        <w:rPr>
          <w:lang w:val="en"/>
        </w:rPr>
        <w:t>esistor part can be set (initial value is 100 Ω) in "</w:t>
      </w:r>
      <w:r w:rsidR="00EA47B2">
        <w:rPr>
          <w:lang w:val="en"/>
        </w:rPr>
        <w:t>T</w:t>
      </w:r>
      <w:r>
        <w:rPr>
          <w:lang w:val="en"/>
        </w:rPr>
        <w:t xml:space="preserve">eacher </w:t>
      </w:r>
      <w:r w:rsidR="00EA47B2">
        <w:rPr>
          <w:lang w:val="en"/>
        </w:rPr>
        <w:t>M</w:t>
      </w:r>
      <w:r>
        <w:rPr>
          <w:lang w:val="en"/>
        </w:rPr>
        <w:t>ode" and can be changed by setting in "</w:t>
      </w:r>
      <w:r w:rsidR="00EA47B2">
        <w:rPr>
          <w:lang w:val="en"/>
        </w:rPr>
        <w:t>L</w:t>
      </w:r>
      <w:r>
        <w:rPr>
          <w:lang w:val="en"/>
        </w:rPr>
        <w:t xml:space="preserve">earning </w:t>
      </w:r>
      <w:r w:rsidR="00EA47B2">
        <w:rPr>
          <w:lang w:val="en"/>
        </w:rPr>
        <w:t>M</w:t>
      </w:r>
      <w:r>
        <w:rPr>
          <w:lang w:val="en"/>
        </w:rPr>
        <w:t>ode".</w:t>
      </w:r>
    </w:p>
    <w:p w14:paraId="0791AB1A" w14:textId="5935CC40" w:rsidR="0069771C" w:rsidRPr="000F11F3" w:rsidRDefault="0069771C" w:rsidP="0069771C">
      <w:pPr>
        <w:ind w:leftChars="400" w:left="840"/>
      </w:pPr>
      <w:r>
        <w:rPr>
          <w:lang w:val="en"/>
        </w:rPr>
        <w:t xml:space="preserve">Resistive parts </w:t>
      </w:r>
      <w:r w:rsidR="00962052" w:rsidRPr="00962052">
        <w:rPr>
          <w:lang w:val="en"/>
        </w:rPr>
        <w:t>can be placed contiguously in the same way as lead wire components.</w:t>
      </w:r>
    </w:p>
    <w:p w14:paraId="0BB00ECD" w14:textId="7C348611" w:rsidR="00B06CEE" w:rsidRPr="0069771C" w:rsidRDefault="00B06CEE" w:rsidP="00B06CEE">
      <w:pPr>
        <w:ind w:leftChars="300" w:left="630"/>
      </w:pPr>
    </w:p>
    <w:p w14:paraId="32F53769" w14:textId="7E769F29" w:rsidR="00B06CEE" w:rsidRDefault="00EA47B2" w:rsidP="00B06CEE">
      <w:pPr>
        <w:ind w:leftChars="300" w:left="630"/>
      </w:pPr>
      <w:r>
        <w:rPr>
          <w:lang w:val="en"/>
        </w:rPr>
        <w:t>V</w:t>
      </w:r>
      <w:r w:rsidR="00B06CEE">
        <w:rPr>
          <w:lang w:val="en"/>
        </w:rPr>
        <w:t>oltmeter</w:t>
      </w:r>
    </w:p>
    <w:p w14:paraId="58C34B87" w14:textId="7CEC1C3C" w:rsidR="006047EB" w:rsidRDefault="006047EB" w:rsidP="006047EB">
      <w:pPr>
        <w:ind w:leftChars="400" w:left="840"/>
      </w:pPr>
      <w:r>
        <w:rPr>
          <w:lang w:val="en"/>
        </w:rPr>
        <w:t xml:space="preserve">Place the </w:t>
      </w:r>
      <w:r w:rsidR="00EA47B2">
        <w:rPr>
          <w:lang w:val="en"/>
        </w:rPr>
        <w:t>V</w:t>
      </w:r>
      <w:r>
        <w:rPr>
          <w:lang w:val="en"/>
        </w:rPr>
        <w:t>oltmeter part</w:t>
      </w:r>
      <w:r w:rsidR="00EA47B2">
        <w:rPr>
          <w:lang w:val="en"/>
        </w:rPr>
        <w:t>s</w:t>
      </w:r>
      <w:r>
        <w:rPr>
          <w:lang w:val="en"/>
        </w:rPr>
        <w:t xml:space="preserve"> on the schematic. The internal resistance of the </w:t>
      </w:r>
      <w:r w:rsidR="00EA47B2">
        <w:rPr>
          <w:lang w:val="en"/>
        </w:rPr>
        <w:t>V</w:t>
      </w:r>
      <w:r>
        <w:rPr>
          <w:lang w:val="en"/>
        </w:rPr>
        <w:t>oltmeter part</w:t>
      </w:r>
      <w:r w:rsidR="00EA47B2">
        <w:rPr>
          <w:lang w:val="en"/>
        </w:rPr>
        <w:t>s</w:t>
      </w:r>
      <w:r>
        <w:rPr>
          <w:lang w:val="en"/>
        </w:rPr>
        <w:t xml:space="preserve"> can be set (initial value </w:t>
      </w:r>
      <w:r w:rsidRPr="006047EB">
        <w:rPr>
          <w:lang w:val="en"/>
        </w:rPr>
        <w:t>is 100000</w:t>
      </w:r>
      <w:r>
        <w:rPr>
          <w:lang w:val="en"/>
        </w:rPr>
        <w:t xml:space="preserve"> Ω) in "</w:t>
      </w:r>
      <w:r w:rsidR="00EA47B2">
        <w:rPr>
          <w:lang w:val="en"/>
        </w:rPr>
        <w:t>T</w:t>
      </w:r>
      <w:r>
        <w:rPr>
          <w:lang w:val="en"/>
        </w:rPr>
        <w:t xml:space="preserve">eacher </w:t>
      </w:r>
      <w:r w:rsidR="00EA47B2">
        <w:rPr>
          <w:lang w:val="en"/>
        </w:rPr>
        <w:t>M</w:t>
      </w:r>
      <w:r>
        <w:rPr>
          <w:lang w:val="en"/>
        </w:rPr>
        <w:t>ode" and cannot be changed in "</w:t>
      </w:r>
      <w:r w:rsidR="00EA47B2">
        <w:rPr>
          <w:lang w:val="en"/>
        </w:rPr>
        <w:t>L</w:t>
      </w:r>
      <w:r>
        <w:rPr>
          <w:lang w:val="en"/>
        </w:rPr>
        <w:t xml:space="preserve">earning </w:t>
      </w:r>
      <w:r w:rsidR="00EA47B2">
        <w:rPr>
          <w:lang w:val="en"/>
        </w:rPr>
        <w:t>M</w:t>
      </w:r>
      <w:r>
        <w:rPr>
          <w:lang w:val="en"/>
        </w:rPr>
        <w:t xml:space="preserve">ode". </w:t>
      </w:r>
    </w:p>
    <w:p w14:paraId="3D06527F" w14:textId="6CAEE773" w:rsidR="00FF1A0E" w:rsidRDefault="00FF1A0E" w:rsidP="006047EB">
      <w:pPr>
        <w:ind w:leftChars="400" w:left="840"/>
      </w:pPr>
      <w:r>
        <w:rPr>
          <w:lang w:val="en"/>
        </w:rPr>
        <w:t xml:space="preserve">The </w:t>
      </w:r>
      <w:r w:rsidR="00EA47B2">
        <w:rPr>
          <w:lang w:val="en"/>
        </w:rPr>
        <w:t>V</w:t>
      </w:r>
      <w:r>
        <w:rPr>
          <w:lang w:val="en"/>
        </w:rPr>
        <w:t>oltmeter part</w:t>
      </w:r>
      <w:r w:rsidR="00EA47B2">
        <w:rPr>
          <w:lang w:val="en"/>
        </w:rPr>
        <w:t>s</w:t>
      </w:r>
      <w:r>
        <w:rPr>
          <w:lang w:val="en"/>
        </w:rPr>
        <w:t xml:space="preserve"> displays the potential difference between the connection terminals in absolute terms regardless of the direction of the connection.</w:t>
      </w:r>
    </w:p>
    <w:p w14:paraId="3618FD2B" w14:textId="1BF2238A" w:rsidR="006047EB" w:rsidRPr="000F11F3" w:rsidRDefault="006047EB" w:rsidP="006047EB">
      <w:pPr>
        <w:ind w:leftChars="400" w:left="840"/>
      </w:pPr>
      <w:r>
        <w:rPr>
          <w:lang w:val="en"/>
        </w:rPr>
        <w:t xml:space="preserve">Voltmeter parts can </w:t>
      </w:r>
      <w:proofErr w:type="spellStart"/>
      <w:r w:rsidR="00962052" w:rsidRPr="00962052">
        <w:rPr>
          <w:lang w:val="en"/>
        </w:rPr>
        <w:t>can</w:t>
      </w:r>
      <w:proofErr w:type="spellEnd"/>
      <w:r w:rsidR="00962052" w:rsidRPr="00962052">
        <w:rPr>
          <w:lang w:val="en"/>
        </w:rPr>
        <w:t xml:space="preserve"> be placed contiguously in the same way as lead wire components.</w:t>
      </w:r>
    </w:p>
    <w:p w14:paraId="5DA37A13" w14:textId="638F09AF" w:rsidR="00B06CEE" w:rsidRPr="006047EB" w:rsidRDefault="00B06CEE" w:rsidP="00B06CEE">
      <w:pPr>
        <w:ind w:leftChars="300" w:left="630"/>
      </w:pPr>
    </w:p>
    <w:p w14:paraId="0173762A" w14:textId="4CBAC2C3" w:rsidR="00B06CEE" w:rsidRDefault="00EA47B2" w:rsidP="00B06CEE">
      <w:pPr>
        <w:ind w:leftChars="300" w:left="630"/>
      </w:pPr>
      <w:r>
        <w:rPr>
          <w:lang w:val="en"/>
        </w:rPr>
        <w:t>A</w:t>
      </w:r>
      <w:r w:rsidR="00B06CEE">
        <w:rPr>
          <w:lang w:val="en"/>
        </w:rPr>
        <w:t>mmeter</w:t>
      </w:r>
    </w:p>
    <w:p w14:paraId="4833D64A" w14:textId="29501B78" w:rsidR="006047EB" w:rsidRDefault="006047EB" w:rsidP="006047EB">
      <w:pPr>
        <w:ind w:leftChars="400" w:left="840"/>
      </w:pPr>
      <w:r>
        <w:rPr>
          <w:lang w:val="en"/>
        </w:rPr>
        <w:t xml:space="preserve">Place the </w:t>
      </w:r>
      <w:r w:rsidR="00EA47B2">
        <w:rPr>
          <w:lang w:val="en"/>
        </w:rPr>
        <w:t>Ammeter</w:t>
      </w:r>
      <w:r>
        <w:rPr>
          <w:lang w:val="en"/>
        </w:rPr>
        <w:t xml:space="preserve"> part</w:t>
      </w:r>
      <w:r w:rsidR="00EA47B2">
        <w:rPr>
          <w:rFonts w:hint="eastAsia"/>
          <w:lang w:val="en"/>
        </w:rPr>
        <w:t>s</w:t>
      </w:r>
      <w:r>
        <w:rPr>
          <w:lang w:val="en"/>
        </w:rPr>
        <w:t xml:space="preserve"> on the schematic. The internal resistance of the </w:t>
      </w:r>
      <w:r w:rsidR="00EA47B2">
        <w:rPr>
          <w:lang w:val="en"/>
        </w:rPr>
        <w:t>Ammeter</w:t>
      </w:r>
      <w:r>
        <w:rPr>
          <w:lang w:val="en"/>
        </w:rPr>
        <w:t xml:space="preserve"> part</w:t>
      </w:r>
      <w:r w:rsidR="00EA47B2">
        <w:rPr>
          <w:lang w:val="en"/>
        </w:rPr>
        <w:t>s</w:t>
      </w:r>
      <w:r>
        <w:rPr>
          <w:lang w:val="en"/>
        </w:rPr>
        <w:t xml:space="preserve"> can be set (initial value is </w:t>
      </w:r>
      <w:r w:rsidR="00846221" w:rsidRPr="00846221">
        <w:rPr>
          <w:lang w:val="en"/>
        </w:rPr>
        <w:t>0.001</w:t>
      </w:r>
      <w:r>
        <w:rPr>
          <w:lang w:val="en"/>
        </w:rPr>
        <w:t xml:space="preserve"> Ω) in "</w:t>
      </w:r>
      <w:r w:rsidR="00EA47B2">
        <w:rPr>
          <w:lang w:val="en"/>
        </w:rPr>
        <w:t>T</w:t>
      </w:r>
      <w:r>
        <w:rPr>
          <w:lang w:val="en"/>
        </w:rPr>
        <w:t xml:space="preserve">eacher </w:t>
      </w:r>
      <w:r w:rsidR="00EA47B2">
        <w:rPr>
          <w:lang w:val="en"/>
        </w:rPr>
        <w:t>M</w:t>
      </w:r>
      <w:r>
        <w:rPr>
          <w:lang w:val="en"/>
        </w:rPr>
        <w:t>ode" and cannot be changed in "</w:t>
      </w:r>
      <w:r w:rsidR="00EA47B2">
        <w:rPr>
          <w:lang w:val="en"/>
        </w:rPr>
        <w:t>L</w:t>
      </w:r>
      <w:r>
        <w:rPr>
          <w:lang w:val="en"/>
        </w:rPr>
        <w:t xml:space="preserve">earning </w:t>
      </w:r>
      <w:r w:rsidR="00EA47B2">
        <w:rPr>
          <w:lang w:val="en"/>
        </w:rPr>
        <w:t>M</w:t>
      </w:r>
      <w:r>
        <w:rPr>
          <w:lang w:val="en"/>
        </w:rPr>
        <w:t xml:space="preserve">ode". </w:t>
      </w:r>
    </w:p>
    <w:p w14:paraId="7DA3A252" w14:textId="6D2DD3BC" w:rsidR="00FF1A0E" w:rsidRDefault="00FF1A0E" w:rsidP="00FF1A0E">
      <w:pPr>
        <w:ind w:leftChars="400" w:left="840"/>
      </w:pPr>
      <w:r>
        <w:rPr>
          <w:lang w:val="en"/>
        </w:rPr>
        <w:t xml:space="preserve">The </w:t>
      </w:r>
      <w:r w:rsidR="00EA47B2">
        <w:rPr>
          <w:lang w:val="en"/>
        </w:rPr>
        <w:t>Ammeter</w:t>
      </w:r>
      <w:r>
        <w:rPr>
          <w:lang w:val="en"/>
        </w:rPr>
        <w:t xml:space="preserve"> part</w:t>
      </w:r>
      <w:r w:rsidR="00EA47B2">
        <w:rPr>
          <w:lang w:val="en"/>
        </w:rPr>
        <w:t>s</w:t>
      </w:r>
      <w:r>
        <w:rPr>
          <w:lang w:val="en"/>
        </w:rPr>
        <w:t xml:space="preserve"> displays the current flowing through the connection part as an absolute value, regardless of the direction of the connection.</w:t>
      </w:r>
    </w:p>
    <w:p w14:paraId="07B0A309" w14:textId="33C81B97" w:rsidR="006047EB" w:rsidRPr="000F11F3" w:rsidRDefault="00EA47B2" w:rsidP="006047EB">
      <w:pPr>
        <w:ind w:leftChars="400" w:left="840"/>
      </w:pPr>
      <w:r>
        <w:rPr>
          <w:lang w:val="en"/>
        </w:rPr>
        <w:t>Ammeter</w:t>
      </w:r>
      <w:r w:rsidR="006047EB">
        <w:rPr>
          <w:lang w:val="en"/>
        </w:rPr>
        <w:t xml:space="preserve"> parts </w:t>
      </w:r>
      <w:r w:rsidR="00962052" w:rsidRPr="00962052">
        <w:rPr>
          <w:lang w:val="en"/>
        </w:rPr>
        <w:t>can be placed contiguously in the same way as lead wire components.</w:t>
      </w:r>
    </w:p>
    <w:p w14:paraId="013C7565" w14:textId="07705346" w:rsidR="00B06CEE" w:rsidRPr="006047EB" w:rsidRDefault="00B06CEE" w:rsidP="00B06CEE">
      <w:pPr>
        <w:ind w:leftChars="300" w:left="630"/>
      </w:pPr>
    </w:p>
    <w:p w14:paraId="6A19B4DE" w14:textId="54E3D903" w:rsidR="00B06CEE" w:rsidRDefault="00AC585B" w:rsidP="00B06CEE">
      <w:pPr>
        <w:ind w:leftChars="300" w:left="630"/>
      </w:pPr>
      <w:r>
        <w:rPr>
          <w:lang w:val="en"/>
        </w:rPr>
        <w:t>S</w:t>
      </w:r>
      <w:r w:rsidR="00B06CEE">
        <w:rPr>
          <w:lang w:val="en"/>
        </w:rPr>
        <w:t>witch</w:t>
      </w:r>
    </w:p>
    <w:p w14:paraId="47AEAB0E" w14:textId="6F6DC61F" w:rsidR="00846221" w:rsidRDefault="00846221" w:rsidP="00846221">
      <w:pPr>
        <w:ind w:leftChars="400" w:left="840"/>
      </w:pPr>
      <w:r>
        <w:rPr>
          <w:lang w:val="en"/>
        </w:rPr>
        <w:t xml:space="preserve">Place the </w:t>
      </w:r>
      <w:r w:rsidR="00AC585B">
        <w:rPr>
          <w:lang w:val="en"/>
        </w:rPr>
        <w:t>S</w:t>
      </w:r>
      <w:r>
        <w:rPr>
          <w:lang w:val="en"/>
        </w:rPr>
        <w:t>witch part</w:t>
      </w:r>
      <w:r w:rsidR="00AC585B">
        <w:rPr>
          <w:lang w:val="en"/>
        </w:rPr>
        <w:t>s</w:t>
      </w:r>
      <w:r>
        <w:rPr>
          <w:lang w:val="en"/>
        </w:rPr>
        <w:t xml:space="preserve"> on the schematic. Switch parts specify the opening and closing of circuits.</w:t>
      </w:r>
    </w:p>
    <w:p w14:paraId="12E50258" w14:textId="676E000E" w:rsidR="00846221" w:rsidRDefault="00846221" w:rsidP="00846221">
      <w:pPr>
        <w:ind w:leftChars="400" w:left="840"/>
      </w:pPr>
      <w:r>
        <w:rPr>
          <w:lang w:val="en"/>
        </w:rPr>
        <w:t xml:space="preserve">Switch parts </w:t>
      </w:r>
      <w:r w:rsidR="00962052" w:rsidRPr="00962052">
        <w:rPr>
          <w:lang w:val="en"/>
        </w:rPr>
        <w:t>can be placed contiguously in the same way as lead wire components.</w:t>
      </w:r>
    </w:p>
    <w:p w14:paraId="70AF01F4" w14:textId="77777777" w:rsidR="00846221" w:rsidRPr="000F11F3" w:rsidRDefault="00846221" w:rsidP="00846221">
      <w:pPr>
        <w:ind w:leftChars="400" w:left="840"/>
      </w:pPr>
    </w:p>
    <w:p w14:paraId="72FD0333" w14:textId="1D743807" w:rsidR="00B06CEE" w:rsidRDefault="00AC585B" w:rsidP="00B06CEE">
      <w:pPr>
        <w:ind w:leftChars="300" w:left="630"/>
      </w:pPr>
      <w:r>
        <w:rPr>
          <w:lang w:val="en"/>
        </w:rPr>
        <w:lastRenderedPageBreak/>
        <w:t>T</w:t>
      </w:r>
      <w:r w:rsidR="00B06CEE">
        <w:rPr>
          <w:lang w:val="en"/>
        </w:rPr>
        <w:t>ext</w:t>
      </w:r>
      <w:r>
        <w:rPr>
          <w:lang w:val="en"/>
        </w:rPr>
        <w:t xml:space="preserve"> area</w:t>
      </w:r>
    </w:p>
    <w:p w14:paraId="7BADCB24" w14:textId="614B7C0C" w:rsidR="00B06CEE" w:rsidRDefault="004E133C" w:rsidP="004E133C">
      <w:pPr>
        <w:ind w:leftChars="400" w:left="840"/>
      </w:pPr>
      <w:r>
        <w:rPr>
          <w:lang w:val="en"/>
        </w:rPr>
        <w:t xml:space="preserve">Place the </w:t>
      </w:r>
      <w:r w:rsidR="00AC585B">
        <w:rPr>
          <w:lang w:val="en"/>
        </w:rPr>
        <w:t>T</w:t>
      </w:r>
      <w:r>
        <w:rPr>
          <w:lang w:val="en"/>
        </w:rPr>
        <w:t>ext</w:t>
      </w:r>
      <w:r w:rsidR="00AC585B">
        <w:rPr>
          <w:lang w:val="en"/>
        </w:rPr>
        <w:t xml:space="preserve"> area</w:t>
      </w:r>
      <w:r>
        <w:rPr>
          <w:lang w:val="en"/>
        </w:rPr>
        <w:t xml:space="preserve"> part</w:t>
      </w:r>
      <w:r w:rsidR="00AC585B">
        <w:rPr>
          <w:lang w:val="en"/>
        </w:rPr>
        <w:t>s</w:t>
      </w:r>
      <w:r>
        <w:rPr>
          <w:lang w:val="en"/>
        </w:rPr>
        <w:t xml:space="preserve"> on the schematic. Text</w:t>
      </w:r>
      <w:r w:rsidR="00AC585B">
        <w:rPr>
          <w:lang w:val="en"/>
        </w:rPr>
        <w:t xml:space="preserve"> area</w:t>
      </w:r>
      <w:r>
        <w:rPr>
          <w:lang w:val="en"/>
        </w:rPr>
        <w:t xml:space="preserve"> parts can </w:t>
      </w:r>
      <w:r w:rsidR="00657247">
        <w:rPr>
          <w:lang w:val="en"/>
        </w:rPr>
        <w:t>be used</w:t>
      </w:r>
      <w:r>
        <w:rPr>
          <w:lang w:val="en"/>
        </w:rPr>
        <w:t xml:space="preserve"> to add part</w:t>
      </w:r>
      <w:r w:rsidR="00AC585B">
        <w:rPr>
          <w:lang w:val="en"/>
        </w:rPr>
        <w:t>s</w:t>
      </w:r>
      <w:r>
        <w:rPr>
          <w:lang w:val="en"/>
        </w:rPr>
        <w:t xml:space="preserve"> numbers or display explanatory text on schematics. </w:t>
      </w:r>
    </w:p>
    <w:p w14:paraId="0ED64E67" w14:textId="360D6716" w:rsidR="004E133C" w:rsidRDefault="004E133C" w:rsidP="004E133C">
      <w:pPr>
        <w:ind w:leftChars="400" w:left="840"/>
      </w:pPr>
      <w:r>
        <w:rPr>
          <w:lang w:val="en"/>
        </w:rPr>
        <w:t>Text</w:t>
      </w:r>
      <w:r w:rsidR="00AC585B">
        <w:rPr>
          <w:lang w:val="en"/>
        </w:rPr>
        <w:t xml:space="preserve"> area</w:t>
      </w:r>
      <w:r>
        <w:rPr>
          <w:lang w:val="en"/>
        </w:rPr>
        <w:t xml:space="preserve"> parts can</w:t>
      </w:r>
      <w:r w:rsidR="00962052" w:rsidRPr="00962052">
        <w:rPr>
          <w:lang w:val="en"/>
        </w:rPr>
        <w:t xml:space="preserve"> be placed contiguously in the same way as lead wire components.</w:t>
      </w:r>
    </w:p>
    <w:p w14:paraId="0DCF6446" w14:textId="1C48803C" w:rsidR="00FF1A0E" w:rsidRDefault="00FF1A0E" w:rsidP="00FF1A0E">
      <w:pPr>
        <w:widowControl/>
        <w:jc w:val="left"/>
      </w:pPr>
    </w:p>
    <w:p w14:paraId="73433703" w14:textId="76D2102E" w:rsidR="00FF1A0E" w:rsidRDefault="00FF1A0E" w:rsidP="00FF1A0E">
      <w:pPr>
        <w:widowControl/>
        <w:jc w:val="left"/>
      </w:pPr>
    </w:p>
    <w:p w14:paraId="52BCA5A8" w14:textId="3DB87155" w:rsidR="0048799D" w:rsidRDefault="0048799D" w:rsidP="00FF1A0E">
      <w:pPr>
        <w:ind w:leftChars="100" w:left="210"/>
      </w:pPr>
      <w:r>
        <w:rPr>
          <w:lang w:val="en"/>
        </w:rPr>
        <w:t>〇Tester function</w:t>
      </w:r>
    </w:p>
    <w:p w14:paraId="7648D037" w14:textId="5BF2F785" w:rsidR="00E17528" w:rsidRDefault="00FF1A0E" w:rsidP="00B06CEE">
      <w:pPr>
        <w:ind w:leftChars="300" w:left="630"/>
      </w:pPr>
      <w:r>
        <w:rPr>
          <w:lang w:val="en"/>
        </w:rPr>
        <w:t>The</w:t>
      </w:r>
      <w:r w:rsidR="00155B98">
        <w:rPr>
          <w:lang w:val="en"/>
        </w:rPr>
        <w:t xml:space="preserve"> tester function has four modes: OFF mode, </w:t>
      </w:r>
      <w:r w:rsidR="00962052">
        <w:rPr>
          <w:lang w:val="en"/>
        </w:rPr>
        <w:t>V</w:t>
      </w:r>
      <w:r w:rsidR="00155B98">
        <w:rPr>
          <w:lang w:val="en"/>
        </w:rPr>
        <w:t>oltage</w:t>
      </w:r>
      <w:r w:rsidR="00962052">
        <w:rPr>
          <w:rFonts w:hint="eastAsia"/>
          <w:lang w:val="en"/>
        </w:rPr>
        <w:t xml:space="preserve"> </w:t>
      </w:r>
      <w:r w:rsidR="00155B98">
        <w:rPr>
          <w:lang w:val="en"/>
        </w:rPr>
        <w:t xml:space="preserve">mode, </w:t>
      </w:r>
      <w:r w:rsidR="00962052">
        <w:rPr>
          <w:lang w:val="en"/>
        </w:rPr>
        <w:t>C</w:t>
      </w:r>
      <w:r w:rsidR="00155B98">
        <w:rPr>
          <w:lang w:val="en"/>
        </w:rPr>
        <w:t xml:space="preserve">urrent mode, and </w:t>
      </w:r>
      <w:r w:rsidR="00962052">
        <w:rPr>
          <w:lang w:val="en"/>
        </w:rPr>
        <w:t>R</w:t>
      </w:r>
      <w:r w:rsidR="00155B98">
        <w:rPr>
          <w:lang w:val="en"/>
        </w:rPr>
        <w:t xml:space="preserve">esistance mode. You can switch modes by clicking each mode character on the tester image (initial state is OFF mode). </w:t>
      </w:r>
    </w:p>
    <w:p w14:paraId="662AEB2B" w14:textId="17BC98EB" w:rsidR="00E17528" w:rsidRDefault="00E17528" w:rsidP="00B06CEE">
      <w:pPr>
        <w:ind w:leftChars="300" w:left="630"/>
      </w:pPr>
      <w:r>
        <w:rPr>
          <w:lang w:val="en"/>
        </w:rPr>
        <w:t>As shown in the figure, the probe is not displayed in the OFF mode, and in the other modes, the probe is displayed as follows.</w:t>
      </w:r>
    </w:p>
    <w:p w14:paraId="38ACA82D" w14:textId="6DB1B494" w:rsidR="0048799D" w:rsidRDefault="00155B98" w:rsidP="00B06CEE">
      <w:pPr>
        <w:ind w:leftChars="300" w:left="630"/>
      </w:pPr>
      <w:r>
        <w:rPr>
          <w:lang w:val="en"/>
        </w:rPr>
        <w:t>You can also click on the dial portion of the tester image to return the probe to the home position (top of the tester image).</w:t>
      </w:r>
    </w:p>
    <w:p w14:paraId="1831D648" w14:textId="381ECDC6" w:rsidR="00155B98" w:rsidRDefault="00113737" w:rsidP="00B06CEE">
      <w:pPr>
        <w:ind w:leftChars="300" w:left="630"/>
      </w:pPr>
      <w:r>
        <w:rPr>
          <w:noProof/>
          <w:lang w:val="en"/>
        </w:rPr>
        <w:drawing>
          <wp:anchor distT="0" distB="0" distL="114300" distR="114300" simplePos="0" relativeHeight="251689984" behindDoc="0" locked="0" layoutInCell="1" allowOverlap="1" wp14:anchorId="314E4E9B" wp14:editId="0980ED1A">
            <wp:simplePos x="0" y="0"/>
            <wp:positionH relativeFrom="column">
              <wp:posOffset>2924810</wp:posOffset>
            </wp:positionH>
            <wp:positionV relativeFrom="paragraph">
              <wp:posOffset>102058</wp:posOffset>
            </wp:positionV>
            <wp:extent cx="875462" cy="1625308"/>
            <wp:effectExtent l="19050" t="19050" r="20320" b="13335"/>
            <wp:wrapNone/>
            <wp:docPr id="27" name="図 27"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グラフィカル ユーザー インターフェイス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75462" cy="1625308"/>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88960" behindDoc="0" locked="0" layoutInCell="1" allowOverlap="1" wp14:anchorId="6D1C4F3E" wp14:editId="278C632F">
            <wp:simplePos x="0" y="0"/>
            <wp:positionH relativeFrom="column">
              <wp:posOffset>4014978</wp:posOffset>
            </wp:positionH>
            <wp:positionV relativeFrom="paragraph">
              <wp:posOffset>110490</wp:posOffset>
            </wp:positionV>
            <wp:extent cx="864481" cy="1604924"/>
            <wp:effectExtent l="19050" t="19050" r="12065" b="14605"/>
            <wp:wrapNone/>
            <wp:docPr id="26" name="図 26"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グラフィカル ユーザー インターフェイス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867102" cy="1609789"/>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85888" behindDoc="0" locked="0" layoutInCell="1" allowOverlap="1" wp14:anchorId="28757EDA" wp14:editId="65409EB2">
            <wp:simplePos x="0" y="0"/>
            <wp:positionH relativeFrom="column">
              <wp:posOffset>730452</wp:posOffset>
            </wp:positionH>
            <wp:positionV relativeFrom="paragraph">
              <wp:posOffset>125120</wp:posOffset>
            </wp:positionV>
            <wp:extent cx="860781" cy="1597824"/>
            <wp:effectExtent l="19050" t="19050" r="15875" b="21590"/>
            <wp:wrapNone/>
            <wp:docPr id="23" name="図 23" descr="図形,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図形, 四角形&#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861493" cy="1599146"/>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949A3AF" wp14:editId="1E7EBA05">
            <wp:simplePos x="0" y="0"/>
            <wp:positionH relativeFrom="column">
              <wp:posOffset>1791157</wp:posOffset>
            </wp:positionH>
            <wp:positionV relativeFrom="paragraph">
              <wp:posOffset>117804</wp:posOffset>
            </wp:positionV>
            <wp:extent cx="875411" cy="1625217"/>
            <wp:effectExtent l="19050" t="19050" r="20320" b="13335"/>
            <wp:wrapNone/>
            <wp:docPr id="25" name="図 25"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グラフィカル ユーザー インターフェイス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894497" cy="1660651"/>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86912" behindDoc="0" locked="0" layoutInCell="1" allowOverlap="1" wp14:anchorId="5C5BFF60" wp14:editId="1CBFF733">
            <wp:simplePos x="0" y="0"/>
            <wp:positionH relativeFrom="column">
              <wp:posOffset>5067503</wp:posOffset>
            </wp:positionH>
            <wp:positionV relativeFrom="paragraph">
              <wp:posOffset>124460</wp:posOffset>
            </wp:positionV>
            <wp:extent cx="862940" cy="1602062"/>
            <wp:effectExtent l="19050" t="19050" r="13970" b="17780"/>
            <wp:wrapNone/>
            <wp:docPr id="24" name="図 24"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ィカル ユーザー インターフェイス&#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862940" cy="1602062"/>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6090F471" w14:textId="73867E00" w:rsidR="00155B98" w:rsidRDefault="00155B98" w:rsidP="00B06CEE">
      <w:pPr>
        <w:ind w:leftChars="300" w:left="630"/>
      </w:pPr>
    </w:p>
    <w:p w14:paraId="467B4C45" w14:textId="13D4FB17" w:rsidR="00155B98" w:rsidRDefault="00155B98" w:rsidP="00B06CEE">
      <w:pPr>
        <w:ind w:leftChars="300" w:left="630"/>
      </w:pPr>
    </w:p>
    <w:p w14:paraId="7716A165" w14:textId="632970FE" w:rsidR="00155B98" w:rsidRDefault="00155B98" w:rsidP="00B06CEE">
      <w:pPr>
        <w:ind w:leftChars="300" w:left="630"/>
      </w:pPr>
    </w:p>
    <w:p w14:paraId="7773AD16" w14:textId="368BDF25" w:rsidR="00155B98" w:rsidRDefault="00155B98" w:rsidP="00B06CEE">
      <w:pPr>
        <w:ind w:leftChars="300" w:left="630"/>
      </w:pPr>
    </w:p>
    <w:p w14:paraId="1CCB7865" w14:textId="27792A2A" w:rsidR="00155B98" w:rsidRDefault="00155B98" w:rsidP="00B06CEE">
      <w:pPr>
        <w:ind w:leftChars="300" w:left="630"/>
      </w:pPr>
    </w:p>
    <w:p w14:paraId="75DF24A8" w14:textId="7B67C56D" w:rsidR="00155B98" w:rsidRDefault="00155B98" w:rsidP="00B06CEE">
      <w:pPr>
        <w:ind w:leftChars="300" w:left="630"/>
      </w:pPr>
    </w:p>
    <w:p w14:paraId="66C54926" w14:textId="719F321C" w:rsidR="009A79F1" w:rsidRDefault="00E17528" w:rsidP="00B06CEE">
      <w:pPr>
        <w:ind w:leftChars="300" w:left="630"/>
      </w:pPr>
      <w:r>
        <w:rPr>
          <w:noProof/>
          <w:lang w:val="en"/>
        </w:rPr>
        <mc:AlternateContent>
          <mc:Choice Requires="wps">
            <w:drawing>
              <wp:anchor distT="0" distB="0" distL="114300" distR="114300" simplePos="0" relativeHeight="251679744" behindDoc="0" locked="0" layoutInCell="1" allowOverlap="1" wp14:anchorId="3AC708AD" wp14:editId="08D14AA9">
                <wp:simplePos x="0" y="0"/>
                <wp:positionH relativeFrom="column">
                  <wp:posOffset>5067173</wp:posOffset>
                </wp:positionH>
                <wp:positionV relativeFrom="paragraph">
                  <wp:posOffset>117043</wp:posOffset>
                </wp:positionV>
                <wp:extent cx="857885" cy="226847"/>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857885" cy="226847"/>
                        </a:xfrm>
                        <a:prstGeom prst="rect">
                          <a:avLst/>
                        </a:prstGeom>
                        <a:noFill/>
                        <a:ln w="6350">
                          <a:noFill/>
                        </a:ln>
                      </wps:spPr>
                      <wps:txbx>
                        <w:txbxContent>
                          <w:p w14:paraId="149FDD4B" w14:textId="3FECE583" w:rsidR="00E17528" w:rsidRPr="00E17528" w:rsidRDefault="00E17528" w:rsidP="00E17528">
                            <w:pPr>
                              <w:jc w:val="center"/>
                              <w:rPr>
                                <w:sz w:val="18"/>
                                <w:szCs w:val="18"/>
                              </w:rPr>
                            </w:pPr>
                            <w:r w:rsidRPr="00E17528">
                              <w:rPr>
                                <w:sz w:val="18"/>
                                <w:szCs w:val="18"/>
                                <w:lang w:val="en"/>
                              </w:rPr>
                              <w:t>Resistance Mode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AC708AD" id="_x0000_t202" coordsize="21600,21600" o:spt="202" path="m,l,21600r21600,l21600,xe">
                <v:stroke joinstyle="miter"/>
                <v:path gradientshapeok="t" o:connecttype="rect"/>
              </v:shapetype>
              <v:shape id="テキスト ボックス 16" o:spid="_x0000_s1029" type="#_x0000_t202" style="position:absolute;left:0;text-align:left;margin-left:399pt;margin-top:9.2pt;width:67.55pt;height:17.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" filled="f" stroked="f" strokeweight=".5pt">
                <v:textbox inset="0,0,0,0">
                  <w:txbxContent>
                    <w:p w14:paraId="149FDD4B" w14:textId="3FECE583" w:rsidR="00E17528" w:rsidRPr="00E17528" w:rsidRDefault="00E17528" w:rsidP="00E17528">
                      <w:pPr>
                        <w:jc w:val="center"/>
                        <w:rPr>
                          <w:sz w:val="18"/>
                          <w:szCs w:val="18"/>
                        </w:rPr>
                      </w:pPr>
                      <w:r w:rsidRPr="00E17528">
                        <w:rPr>
                          <w:sz w:val="18"/>
                          <w:szCs w:val="18"/>
                          <w:lang w:val="en"/>
                        </w:rPr>
                        <w:t>Resistance Mode</w:t>
                      </w:r>
                    </w:p>
                  </w:txbxContent>
                </v:textbox>
              </v:shape>
            </w:pict>
          </mc:Fallback>
        </mc:AlternateContent>
      </w:r>
      <w:r>
        <w:rPr>
          <w:noProof/>
          <w:lang w:val="en"/>
        </w:rPr>
        <mc:AlternateContent>
          <mc:Choice Requires="wps">
            <w:drawing>
              <wp:anchor distT="0" distB="0" distL="114300" distR="114300" simplePos="0" relativeHeight="251677696" behindDoc="0" locked="0" layoutInCell="1" allowOverlap="1" wp14:anchorId="72D42D04" wp14:editId="2BBAC3A5">
                <wp:simplePos x="0" y="0"/>
                <wp:positionH relativeFrom="column">
                  <wp:posOffset>2920594</wp:posOffset>
                </wp:positionH>
                <wp:positionV relativeFrom="paragraph">
                  <wp:posOffset>126187</wp:posOffset>
                </wp:positionV>
                <wp:extent cx="1942084" cy="226847"/>
                <wp:effectExtent l="0" t="0" r="1270" b="1905"/>
                <wp:wrapNone/>
                <wp:docPr id="15" name="テキスト ボックス 15"/>
                <wp:cNvGraphicFramePr/>
                <a:graphic xmlns:a="http://schemas.openxmlformats.org/drawingml/2006/main">
                  <a:graphicData uri="http://schemas.microsoft.com/office/word/2010/wordprocessingShape">
                    <wps:wsp>
                      <wps:cNvSpPr txBox="1"/>
                      <wps:spPr>
                        <a:xfrm>
                          <a:off x="0" y="0"/>
                          <a:ext cx="1942084" cy="226847"/>
                        </a:xfrm>
                        <a:prstGeom prst="rect">
                          <a:avLst/>
                        </a:prstGeom>
                        <a:noFill/>
                        <a:ln w="6350">
                          <a:noFill/>
                        </a:ln>
                      </wps:spPr>
                      <wps:txbx>
                        <w:txbxContent>
                          <w:p w14:paraId="11BF1F2E" w14:textId="00F36615" w:rsidR="00E17528" w:rsidRPr="00E17528" w:rsidRDefault="00E17528" w:rsidP="00E17528">
                            <w:pPr>
                              <w:jc w:val="center"/>
                              <w:rPr>
                                <w:sz w:val="18"/>
                                <w:szCs w:val="18"/>
                              </w:rPr>
                            </w:pPr>
                            <w:r>
                              <w:rPr>
                                <w:sz w:val="18"/>
                                <w:szCs w:val="18"/>
                                <w:lang w:val="en"/>
                              </w:rPr>
                              <w:t xml:space="preserve">Current </w:t>
                            </w:r>
                            <w:r w:rsidRPr="00E17528">
                              <w:rPr>
                                <w:sz w:val="18"/>
                                <w:szCs w:val="18"/>
                                <w:lang w:val="en"/>
                              </w:rPr>
                              <w:t>Mode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テキスト ボックス 15" style="position:absolute;left:0;text-align:left;margin-left:229.95pt;margin-top:9.95pt;width:152.9pt;height:17.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" w14:anchorId="72D42D04">
                <v:textbox inset="0,0,0,0">
                  <w:txbxContent>
                    <w:p w:rsidRPr="00E17528" w:rsidR="00E17528" w:rsidP="00E17528" w:rsidRDefault="00E17528" w14:paraId="11BF1F2E" w14:textId="00F36615">
                      <w:pPr>
                        <w:jc w:val="center"/>
                        <w:rPr>
                          <w:sz w:val="18"/>
                          <w:szCs w:val="18"/>
                        </w:rPr>
                      </w:pPr>
                      <w:r>
                        <w:rPr>
                          <w:sz w:val="18"/>
                          <w:szCs w:val="18"/>
                          <w:lang w:val="en"/>
                        </w:rPr>
                        <w:t xml:space="preserve">Current </w:t>
                      </w:r>
                      <w:r w:rsidRPr="00E17528">
                        <w:rPr>
                          <w:sz w:val="18"/>
                          <w:szCs w:val="18"/>
                          <w:lang w:val="en"/>
                        </w:rPr>
                        <w:t xml:space="preserve">Mode</w:t>
                      </w:r>
                    </w:p>
                  </w:txbxContent>
                </v:textbox>
              </v:shape>
            </w:pict>
          </mc:Fallback>
        </mc:AlternateContent>
      </w:r>
      <w:r>
        <w:rPr>
          <w:noProof/>
          <w:lang w:val="en"/>
        </w:rPr>
        <mc:AlternateContent>
          <mc:Choice Requires="wps">
            <w:drawing>
              <wp:anchor distT="0" distB="0" distL="114300" distR="114300" simplePos="0" relativeHeight="251675648" behindDoc="0" locked="0" layoutInCell="1" allowOverlap="1" wp14:anchorId="43437490" wp14:editId="1947CF1B">
                <wp:simplePos x="0" y="0"/>
                <wp:positionH relativeFrom="column">
                  <wp:posOffset>1808276</wp:posOffset>
                </wp:positionH>
                <wp:positionV relativeFrom="paragraph">
                  <wp:posOffset>124740</wp:posOffset>
                </wp:positionV>
                <wp:extent cx="857885" cy="226847"/>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857885" cy="226847"/>
                        </a:xfrm>
                        <a:prstGeom prst="rect">
                          <a:avLst/>
                        </a:prstGeom>
                        <a:noFill/>
                        <a:ln w="6350">
                          <a:noFill/>
                        </a:ln>
                      </wps:spPr>
                      <wps:txbx>
                        <w:txbxContent>
                          <w:p w14:paraId="08230F99" w14:textId="78BC7944" w:rsidR="00E17528" w:rsidRPr="00E17528" w:rsidRDefault="00E17528" w:rsidP="00E17528">
                            <w:pPr>
                              <w:jc w:val="center"/>
                              <w:rPr>
                                <w:sz w:val="18"/>
                                <w:szCs w:val="18"/>
                              </w:rPr>
                            </w:pPr>
                            <w:r w:rsidRPr="00E17528">
                              <w:rPr>
                                <w:sz w:val="18"/>
                                <w:szCs w:val="18"/>
                                <w:lang w:val="en"/>
                              </w:rPr>
                              <w:t>Voltage mode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テキスト ボックス 14" style="position:absolute;left:0;text-align:left;margin-left:142.4pt;margin-top:9.8pt;width:67.55pt;height:17.85pt;z-index:251675648;visibility:visible;mso-wrap-style:square;mso-wrap-distance-left:9pt;mso-wrap-distance-top:0;mso-wrap-distance-right:9pt;mso-wrap-distance-bottom:0;mso-position-horizontal:absolute;mso-position-horizontal-relative:text;mso-position-vertical:absolute;mso-position-vertical-relative:text;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" w14:anchorId="43437490">
                <v:textbox inset="0,0,0,0">
                  <w:txbxContent>
                    <w:p w:rsidRPr="00E17528" w:rsidR="00E17528" w:rsidP="00E17528" w:rsidRDefault="00E17528" w14:paraId="08230F99" w14:textId="78BC7944">
                      <w:pPr>
                        <w:jc w:val="center"/>
                        <w:rPr>
                          <w:sz w:val="18"/>
                          <w:szCs w:val="18"/>
                        </w:rPr>
                      </w:pPr>
                      <w:r>
                        <w:rPr>
                          <w:sz w:val="18"/>
                          <w:szCs w:val="18"/>
                          <w:lang w:val="en"/>
                        </w:rPr>
                        <w:t xml:space="preserve"/>
                      </w:r>
                      <w:r w:rsidRPr="00E17528">
                        <w:rPr>
                          <w:sz w:val="18"/>
                          <w:szCs w:val="18"/>
                          <w:lang w:val="en"/>
                        </w:rPr>
                        <w:t xml:space="preserve">Voltage mode</w:t>
                      </w:r>
                    </w:p>
                  </w:txbxContent>
                </v:textbox>
              </v:shape>
            </w:pict>
          </mc:Fallback>
        </mc:AlternateContent>
      </w:r>
      <w:r>
        <w:rPr>
          <w:noProof/>
          <w:lang w:val="en"/>
        </w:rPr>
        <mc:AlternateContent>
          <mc:Choice Requires="wps">
            <w:drawing>
              <wp:anchor distT="0" distB="0" distL="114300" distR="114300" simplePos="0" relativeHeight="251673600" behindDoc="0" locked="0" layoutInCell="1" allowOverlap="1" wp14:anchorId="67D8DB25" wp14:editId="521DCAD9">
                <wp:simplePos x="0" y="0"/>
                <wp:positionH relativeFrom="column">
                  <wp:posOffset>730453</wp:posOffset>
                </wp:positionH>
                <wp:positionV relativeFrom="paragraph">
                  <wp:posOffset>116053</wp:posOffset>
                </wp:positionV>
                <wp:extent cx="857885" cy="226847"/>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857885" cy="226847"/>
                        </a:xfrm>
                        <a:prstGeom prst="rect">
                          <a:avLst/>
                        </a:prstGeom>
                        <a:noFill/>
                        <a:ln w="6350">
                          <a:noFill/>
                        </a:ln>
                      </wps:spPr>
                      <wps:txbx>
                        <w:txbxContent>
                          <w:p w14:paraId="68BF8860" w14:textId="73D8BC8F" w:rsidR="00E17528" w:rsidRPr="00E17528" w:rsidRDefault="00E17528" w:rsidP="00E17528">
                            <w:pPr>
                              <w:jc w:val="center"/>
                              <w:rPr>
                                <w:sz w:val="18"/>
                                <w:szCs w:val="18"/>
                              </w:rPr>
                            </w:pPr>
                            <w:r w:rsidRPr="00E17528">
                              <w:rPr>
                                <w:sz w:val="18"/>
                                <w:szCs w:val="18"/>
                                <w:lang w:val="en"/>
                              </w:rPr>
                              <w:t>OFF mode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テキスト ボックス 13" style="position:absolute;left:0;text-align:left;margin-left:57.5pt;margin-top:9.15pt;width:67.55pt;height:17.85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" w14:anchorId="67D8DB25">
                <v:textbox inset="0,0,0,0">
                  <w:txbxContent>
                    <w:p w:rsidRPr="00E17528" w:rsidR="00E17528" w:rsidP="00E17528" w:rsidRDefault="00E17528" w14:paraId="68BF8860" w14:textId="73D8BC8F">
                      <w:pPr>
                        <w:jc w:val="center"/>
                        <w:rPr>
                          <w:sz w:val="18"/>
                          <w:szCs w:val="18"/>
                        </w:rPr>
                      </w:pPr>
                      <w:r w:rsidRPr="00E17528">
                        <w:rPr>
                          <w:sz w:val="18"/>
                          <w:szCs w:val="18"/>
                          <w:lang w:val="en"/>
                        </w:rPr>
                        <w:t xml:space="preserve">OFF mode</w:t>
                      </w:r>
                    </w:p>
                  </w:txbxContent>
                </v:textbox>
              </v:shape>
            </w:pict>
          </mc:Fallback>
        </mc:AlternateContent>
      </w:r>
    </w:p>
    <w:p w14:paraId="04CA4804" w14:textId="016BDE78" w:rsidR="009A79F1" w:rsidRDefault="009A79F1" w:rsidP="00B06CEE">
      <w:pPr>
        <w:ind w:leftChars="300" w:left="630"/>
      </w:pPr>
    </w:p>
    <w:p w14:paraId="3B0277BA" w14:textId="34453461" w:rsidR="009A79F1" w:rsidRDefault="00E17528" w:rsidP="00B06CEE">
      <w:pPr>
        <w:ind w:leftChars="300" w:left="630"/>
      </w:pPr>
      <w:r>
        <w:rPr>
          <w:lang w:val="en"/>
        </w:rPr>
        <w:t xml:space="preserve">In </w:t>
      </w:r>
      <w:r w:rsidR="00962052">
        <w:rPr>
          <w:rFonts w:hint="eastAsia"/>
          <w:lang w:val="en"/>
        </w:rPr>
        <w:t>C</w:t>
      </w:r>
      <w:r>
        <w:rPr>
          <w:lang w:val="en"/>
        </w:rPr>
        <w:t xml:space="preserve">urrent mode, if the </w:t>
      </w:r>
      <w:r w:rsidR="00962052">
        <w:rPr>
          <w:lang w:val="en"/>
        </w:rPr>
        <w:t>c</w:t>
      </w:r>
      <w:r>
        <w:rPr>
          <w:lang w:val="en"/>
        </w:rPr>
        <w:t>ircuit is open and no current is flowing, the probe is disabled.</w:t>
      </w:r>
    </w:p>
    <w:p w14:paraId="28CD551E" w14:textId="6E1B040D" w:rsidR="00E17528" w:rsidRPr="00962052" w:rsidRDefault="00E17528" w:rsidP="00B06CEE">
      <w:pPr>
        <w:ind w:leftChars="300" w:left="630"/>
      </w:pPr>
    </w:p>
    <w:p w14:paraId="7430D16D" w14:textId="4E3C3A39" w:rsidR="009A79F1" w:rsidRPr="00FF1A0E" w:rsidRDefault="00FF1A0E" w:rsidP="00B06CEE">
      <w:pPr>
        <w:ind w:leftChars="300" w:left="630"/>
        <w:rPr>
          <w:u w:val="single"/>
        </w:rPr>
      </w:pPr>
      <w:r w:rsidRPr="00FF1A0E">
        <w:rPr>
          <w:u w:val="single"/>
          <w:lang w:val="en"/>
        </w:rPr>
        <w:t>Voltage mode</w:t>
      </w:r>
    </w:p>
    <w:p w14:paraId="0126FA43" w14:textId="68137F73" w:rsidR="009A79F1" w:rsidRDefault="0049662F" w:rsidP="00FF1A0E">
      <w:pPr>
        <w:ind w:leftChars="400" w:left="840"/>
      </w:pPr>
      <w:r>
        <w:rPr>
          <w:lang w:val="en"/>
        </w:rPr>
        <w:t>By placing two probes, red and black, at the connection points of the part</w:t>
      </w:r>
      <w:r w:rsidR="00962052">
        <w:rPr>
          <w:lang w:val="en"/>
        </w:rPr>
        <w:t>s</w:t>
      </w:r>
      <w:r>
        <w:rPr>
          <w:lang w:val="en"/>
        </w:rPr>
        <w:t xml:space="preserve">, the potential difference between the two connection points is displayed. In this case, unlike the </w:t>
      </w:r>
      <w:r w:rsidR="00962052">
        <w:rPr>
          <w:lang w:val="en"/>
        </w:rPr>
        <w:t>V</w:t>
      </w:r>
      <w:r>
        <w:rPr>
          <w:lang w:val="en"/>
        </w:rPr>
        <w:t>oltmeter part</w:t>
      </w:r>
      <w:r w:rsidR="00962052">
        <w:rPr>
          <w:lang w:val="en"/>
        </w:rPr>
        <w:t>s</w:t>
      </w:r>
      <w:r>
        <w:rPr>
          <w:lang w:val="en"/>
        </w:rPr>
        <w:t>, the potential difference is displayed ±, depending on the placement position of the probe.</w:t>
      </w:r>
    </w:p>
    <w:p w14:paraId="08B71EF0" w14:textId="04531B7A" w:rsidR="009A79F1" w:rsidRDefault="001D1B5F" w:rsidP="00B06CEE">
      <w:pPr>
        <w:ind w:leftChars="300" w:left="630"/>
      </w:pPr>
      <w:r>
        <w:rPr>
          <w:noProof/>
        </w:rPr>
        <w:drawing>
          <wp:anchor distT="0" distB="0" distL="114300" distR="114300" simplePos="0" relativeHeight="251691008" behindDoc="0" locked="0" layoutInCell="1" allowOverlap="1" wp14:anchorId="527B15EE" wp14:editId="39286F9F">
            <wp:simplePos x="0" y="0"/>
            <wp:positionH relativeFrom="column">
              <wp:posOffset>657301</wp:posOffset>
            </wp:positionH>
            <wp:positionV relativeFrom="paragraph">
              <wp:posOffset>83058</wp:posOffset>
            </wp:positionV>
            <wp:extent cx="1981835" cy="941378"/>
            <wp:effectExtent l="19050" t="19050" r="18415" b="11430"/>
            <wp:wrapNone/>
            <wp:docPr id="28" name="図 28"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ダイアグラム, 概略図&#10;&#10;自動的に生成された説明"/>
                    <pic:cNvPicPr/>
                  </pic:nvPicPr>
                  <pic:blipFill rotWithShape="1">
                    <a:blip r:embed="rId12">
                      <a:extLst>
                        <a:ext uri="{28A0092B-C50C-407E-A947-70E740481C1C}">
                          <a14:useLocalDpi xmlns:a14="http://schemas.microsoft.com/office/drawing/2010/main" val="0"/>
                        </a:ext>
                      </a:extLst>
                    </a:blip>
                    <a:srcRect l="19668" r="15981"/>
                    <a:stretch/>
                  </pic:blipFill>
                  <pic:spPr bwMode="auto">
                    <a:xfrm>
                      <a:off x="0" y="0"/>
                      <a:ext cx="2000051" cy="950031"/>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D07B01" w14:textId="24B38FD2" w:rsidR="0049662F" w:rsidRDefault="0049662F" w:rsidP="00B06CEE">
      <w:pPr>
        <w:ind w:leftChars="300" w:left="630"/>
      </w:pPr>
    </w:p>
    <w:p w14:paraId="22F0DCAF" w14:textId="301BC310" w:rsidR="0049662F" w:rsidRDefault="0049662F" w:rsidP="00B06CEE">
      <w:pPr>
        <w:ind w:leftChars="300" w:left="630"/>
      </w:pPr>
    </w:p>
    <w:p w14:paraId="26AA0539" w14:textId="382E313A" w:rsidR="0049662F" w:rsidRDefault="0049662F" w:rsidP="00B06CEE">
      <w:pPr>
        <w:ind w:leftChars="300" w:left="630"/>
      </w:pPr>
    </w:p>
    <w:p w14:paraId="3681807D" w14:textId="76777C13" w:rsidR="0049662F" w:rsidRDefault="0049662F" w:rsidP="00B06CEE">
      <w:pPr>
        <w:ind w:leftChars="300" w:left="630"/>
      </w:pPr>
    </w:p>
    <w:p w14:paraId="3698F6C6" w14:textId="0E881EC2" w:rsidR="0049662F" w:rsidRPr="0049662F" w:rsidRDefault="0049662F" w:rsidP="00B06CEE">
      <w:pPr>
        <w:ind w:leftChars="300" w:left="630"/>
        <w:rPr>
          <w:u w:val="single"/>
        </w:rPr>
      </w:pPr>
      <w:r w:rsidRPr="0049662F">
        <w:rPr>
          <w:u w:val="single"/>
          <w:lang w:val="en"/>
        </w:rPr>
        <w:t>Current mode</w:t>
      </w:r>
    </w:p>
    <w:p w14:paraId="1DDA7401" w14:textId="03D69D81" w:rsidR="009A79F1" w:rsidRDefault="0049662F" w:rsidP="0049662F">
      <w:pPr>
        <w:ind w:leftChars="400" w:left="840"/>
      </w:pPr>
      <w:r>
        <w:rPr>
          <w:lang w:val="en"/>
        </w:rPr>
        <w:t xml:space="preserve">By placing a single probe in a pair of red and black in the wiring part of the part, the current value flowing through it is displayed. In this case, as with the </w:t>
      </w:r>
      <w:r w:rsidR="00962052">
        <w:rPr>
          <w:lang w:val="en"/>
        </w:rPr>
        <w:t>A</w:t>
      </w:r>
      <w:r>
        <w:rPr>
          <w:lang w:val="en"/>
        </w:rPr>
        <w:t>mmeter part</w:t>
      </w:r>
      <w:r w:rsidR="00962052">
        <w:rPr>
          <w:lang w:val="en"/>
        </w:rPr>
        <w:t>s</w:t>
      </w:r>
      <w:r>
        <w:rPr>
          <w:lang w:val="en"/>
        </w:rPr>
        <w:t>, the current value is displayed in absolute terms.</w:t>
      </w:r>
    </w:p>
    <w:p w14:paraId="1D815866" w14:textId="510D8DB8" w:rsidR="009A79F1" w:rsidRDefault="001D1B5F" w:rsidP="00B06CEE">
      <w:pPr>
        <w:ind w:leftChars="300" w:left="630"/>
      </w:pPr>
      <w:r>
        <w:rPr>
          <w:noProof/>
        </w:rPr>
        <w:lastRenderedPageBreak/>
        <w:drawing>
          <wp:anchor distT="0" distB="0" distL="114300" distR="114300" simplePos="0" relativeHeight="251692032" behindDoc="0" locked="0" layoutInCell="1" allowOverlap="1" wp14:anchorId="78B148D9" wp14:editId="6FF03C41">
            <wp:simplePos x="0" y="0"/>
            <wp:positionH relativeFrom="column">
              <wp:posOffset>657225</wp:posOffset>
            </wp:positionH>
            <wp:positionV relativeFrom="paragraph">
              <wp:posOffset>84455</wp:posOffset>
            </wp:positionV>
            <wp:extent cx="1982181" cy="941705"/>
            <wp:effectExtent l="19050" t="19050" r="18415" b="10795"/>
            <wp:wrapNone/>
            <wp:docPr id="29" name="図 29"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ダイアグラム, 概略図&#10;&#10;自動的に生成された説明"/>
                    <pic:cNvPicPr/>
                  </pic:nvPicPr>
                  <pic:blipFill rotWithShape="1">
                    <a:blip r:embed="rId13">
                      <a:extLst>
                        <a:ext uri="{28A0092B-C50C-407E-A947-70E740481C1C}">
                          <a14:useLocalDpi xmlns:a14="http://schemas.microsoft.com/office/drawing/2010/main" val="0"/>
                        </a:ext>
                      </a:extLst>
                    </a:blip>
                    <a:srcRect l="19623" r="16038"/>
                    <a:stretch/>
                  </pic:blipFill>
                  <pic:spPr bwMode="auto">
                    <a:xfrm>
                      <a:off x="0" y="0"/>
                      <a:ext cx="1982181" cy="94170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71229" w14:textId="4F512E21" w:rsidR="009A79F1" w:rsidRDefault="009A79F1" w:rsidP="00B06CEE">
      <w:pPr>
        <w:ind w:leftChars="300" w:left="630"/>
      </w:pPr>
    </w:p>
    <w:p w14:paraId="1E5783B9" w14:textId="1E6507F5" w:rsidR="0049662F" w:rsidRDefault="0049662F" w:rsidP="00B06CEE">
      <w:pPr>
        <w:ind w:leftChars="300" w:left="630"/>
      </w:pPr>
    </w:p>
    <w:p w14:paraId="24EEFAE0" w14:textId="5BEB65DB" w:rsidR="0049662F" w:rsidRDefault="0049662F" w:rsidP="00B06CEE">
      <w:pPr>
        <w:ind w:leftChars="300" w:left="630"/>
      </w:pPr>
    </w:p>
    <w:p w14:paraId="513E0F3F" w14:textId="77777777" w:rsidR="00A006D1" w:rsidRDefault="00A006D1" w:rsidP="00B06CEE">
      <w:pPr>
        <w:ind w:leftChars="300" w:left="630"/>
      </w:pPr>
    </w:p>
    <w:p w14:paraId="5241E193" w14:textId="1E090DF9" w:rsidR="0049662F" w:rsidRPr="00FF1F17" w:rsidRDefault="0049662F" w:rsidP="00B06CEE">
      <w:pPr>
        <w:ind w:leftChars="300" w:left="630"/>
        <w:rPr>
          <w:u w:val="single"/>
        </w:rPr>
      </w:pPr>
      <w:r w:rsidRPr="00FF1F17">
        <w:rPr>
          <w:u w:val="single"/>
          <w:lang w:val="en"/>
        </w:rPr>
        <w:t>Resistance mode</w:t>
      </w:r>
    </w:p>
    <w:p w14:paraId="7E153A07" w14:textId="264A0BE7" w:rsidR="00FF1F17" w:rsidRDefault="00734337" w:rsidP="00FF1F17">
      <w:pPr>
        <w:ind w:leftChars="400" w:left="840"/>
      </w:pPr>
      <w:r>
        <w:rPr>
          <w:lang w:val="en"/>
        </w:rPr>
        <w:t>By placing two probes, one red and one black, at the connection points of the part</w:t>
      </w:r>
      <w:r w:rsidR="00962052">
        <w:rPr>
          <w:lang w:val="en"/>
        </w:rPr>
        <w:t>s</w:t>
      </w:r>
      <w:r>
        <w:rPr>
          <w:lang w:val="en"/>
        </w:rPr>
        <w:t>, the resistance value between the two connection points is displayed.</w:t>
      </w:r>
    </w:p>
    <w:p w14:paraId="762F0FA1" w14:textId="7462A642" w:rsidR="00FF1F17" w:rsidRDefault="001D1B5F" w:rsidP="00B06CEE">
      <w:pPr>
        <w:ind w:leftChars="300" w:left="630"/>
      </w:pPr>
      <w:r>
        <w:rPr>
          <w:noProof/>
        </w:rPr>
        <w:drawing>
          <wp:anchor distT="0" distB="0" distL="114300" distR="114300" simplePos="0" relativeHeight="251693056" behindDoc="0" locked="0" layoutInCell="1" allowOverlap="1" wp14:anchorId="09FF94F7" wp14:editId="79276632">
            <wp:simplePos x="0" y="0"/>
            <wp:positionH relativeFrom="column">
              <wp:posOffset>657225</wp:posOffset>
            </wp:positionH>
            <wp:positionV relativeFrom="paragraph">
              <wp:posOffset>106680</wp:posOffset>
            </wp:positionV>
            <wp:extent cx="2276170" cy="911675"/>
            <wp:effectExtent l="19050" t="19050" r="10160" b="22225"/>
            <wp:wrapNone/>
            <wp:docPr id="30" name="図 30"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概略図&#10;&#10;自動的に生成された説明"/>
                    <pic:cNvPicPr/>
                  </pic:nvPicPr>
                  <pic:blipFill rotWithShape="1">
                    <a:blip r:embed="rId14">
                      <a:extLst>
                        <a:ext uri="{28A0092B-C50C-407E-A947-70E740481C1C}">
                          <a14:useLocalDpi xmlns:a14="http://schemas.microsoft.com/office/drawing/2010/main" val="0"/>
                        </a:ext>
                      </a:extLst>
                    </a:blip>
                    <a:srcRect t="8518" r="3783" b="5436"/>
                    <a:stretch/>
                  </pic:blipFill>
                  <pic:spPr bwMode="auto">
                    <a:xfrm>
                      <a:off x="0" y="0"/>
                      <a:ext cx="2276170" cy="911675"/>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0A2FC" w14:textId="604FDCA8" w:rsidR="00FF1F17" w:rsidRDefault="00FF1F17" w:rsidP="00B06CEE">
      <w:pPr>
        <w:ind w:leftChars="300" w:left="630"/>
      </w:pPr>
    </w:p>
    <w:p w14:paraId="72D114CF" w14:textId="5A184C19" w:rsidR="00394F9D" w:rsidRDefault="00394F9D" w:rsidP="00B06CEE">
      <w:pPr>
        <w:ind w:leftChars="300" w:left="630"/>
      </w:pPr>
    </w:p>
    <w:p w14:paraId="712C4182" w14:textId="422383C7" w:rsidR="00394F9D" w:rsidRDefault="00394F9D" w:rsidP="00B06CEE">
      <w:pPr>
        <w:ind w:leftChars="300" w:left="630"/>
      </w:pPr>
    </w:p>
    <w:p w14:paraId="4AE5D3F4" w14:textId="6E010603" w:rsidR="00394F9D" w:rsidRDefault="00394F9D" w:rsidP="00B06CEE">
      <w:pPr>
        <w:ind w:leftChars="300" w:left="630"/>
      </w:pPr>
    </w:p>
    <w:p w14:paraId="3850A125" w14:textId="0842CC41" w:rsidR="00394F9D" w:rsidRDefault="00394F9D" w:rsidP="00B06CEE">
      <w:pPr>
        <w:ind w:leftChars="300" w:left="630"/>
      </w:pPr>
    </w:p>
    <w:p w14:paraId="05A29BDB" w14:textId="23405DEC" w:rsidR="00394F9D" w:rsidRDefault="00394F9D" w:rsidP="00F367C8"/>
    <w:p w14:paraId="4A27B550" w14:textId="59677C7B" w:rsidR="00AE62C9" w:rsidRDefault="00AE62C9">
      <w:pPr>
        <w:widowControl/>
        <w:jc w:val="left"/>
      </w:pPr>
    </w:p>
    <w:p w14:paraId="6656026B" w14:textId="055E31B5" w:rsidR="00565E0D" w:rsidRPr="005D53BF" w:rsidRDefault="00565E0D">
      <w:pPr>
        <w:rPr>
          <w:rFonts w:asciiTheme="majorHAnsi" w:eastAsiaTheme="majorHAnsi" w:hAnsiTheme="majorHAnsi"/>
          <w:sz w:val="32"/>
          <w:szCs w:val="32"/>
          <w:u w:val="single"/>
        </w:rPr>
      </w:pPr>
      <w:r w:rsidRPr="005D53BF">
        <w:rPr>
          <w:sz w:val="32"/>
          <w:szCs w:val="32"/>
          <w:u w:val="single"/>
          <w:lang w:val="en"/>
        </w:rPr>
        <w:t>Editing Schematics</w:t>
      </w:r>
    </w:p>
    <w:p w14:paraId="190A48DC" w14:textId="3EFEA033" w:rsidR="00F94A38" w:rsidRDefault="00F94A38" w:rsidP="00F94A38">
      <w:pPr>
        <w:ind w:leftChars="100" w:left="210"/>
      </w:pPr>
      <w:r>
        <w:rPr>
          <w:lang w:val="en"/>
        </w:rPr>
        <w:t>〇Placement</w:t>
      </w:r>
    </w:p>
    <w:p w14:paraId="5FD83062" w14:textId="4610C80F" w:rsidR="00F94A38" w:rsidRDefault="00040A06" w:rsidP="00F94A38">
      <w:pPr>
        <w:ind w:leftChars="200" w:left="420"/>
      </w:pPr>
      <w:r w:rsidRPr="00040A06">
        <w:rPr>
          <w:lang w:val="en"/>
        </w:rPr>
        <w:t>Placement of parts</w:t>
      </w:r>
    </w:p>
    <w:p w14:paraId="7A21EE95" w14:textId="33137245" w:rsidR="00565E0D" w:rsidRDefault="00F94A38" w:rsidP="00F94A38">
      <w:pPr>
        <w:ind w:leftChars="300" w:left="630"/>
      </w:pPr>
      <w:r>
        <w:rPr>
          <w:lang w:val="en"/>
        </w:rPr>
        <w:t xml:space="preserve">By dragging the image portion of each </w:t>
      </w:r>
      <w:r w:rsidR="00040A06">
        <w:rPr>
          <w:lang w:val="en"/>
        </w:rPr>
        <w:t>part</w:t>
      </w:r>
      <w:r>
        <w:rPr>
          <w:lang w:val="en"/>
        </w:rPr>
        <w:t>, you can move the part</w:t>
      </w:r>
      <w:r w:rsidR="00040A06">
        <w:rPr>
          <w:lang w:val="en"/>
        </w:rPr>
        <w:t>s</w:t>
      </w:r>
      <w:r>
        <w:rPr>
          <w:lang w:val="en"/>
        </w:rPr>
        <w:t xml:space="preserve"> while remaining connected.</w:t>
      </w:r>
    </w:p>
    <w:p w14:paraId="591B60C8" w14:textId="7ED45E2E" w:rsidR="00F94A38" w:rsidRDefault="00F94A38" w:rsidP="00F94A38">
      <w:pPr>
        <w:ind w:leftChars="300" w:left="630"/>
      </w:pPr>
      <w:r>
        <w:rPr>
          <w:lang w:val="en"/>
        </w:rPr>
        <w:t>At this time, if you hold down the Shift key while dragging, you can disconnect and move only the dragged part</w:t>
      </w:r>
      <w:r w:rsidR="00040A06">
        <w:rPr>
          <w:lang w:val="en"/>
        </w:rPr>
        <w:t>s</w:t>
      </w:r>
      <w:r>
        <w:rPr>
          <w:lang w:val="en"/>
        </w:rPr>
        <w:t>.</w:t>
      </w:r>
    </w:p>
    <w:p w14:paraId="79FC28BC" w14:textId="446A2535" w:rsidR="00F94A38" w:rsidRDefault="00F94A38" w:rsidP="00F94A38">
      <w:pPr>
        <w:ind w:leftChars="200" w:left="420"/>
      </w:pPr>
    </w:p>
    <w:p w14:paraId="3FDD1F02" w14:textId="73BB5BA5" w:rsidR="00F94A38" w:rsidRDefault="00F94A38" w:rsidP="00F94A38">
      <w:pPr>
        <w:ind w:leftChars="200" w:left="420"/>
      </w:pPr>
      <w:r>
        <w:rPr>
          <w:lang w:val="en"/>
        </w:rPr>
        <w:t>Mov</w:t>
      </w:r>
      <w:r w:rsidR="00040A06">
        <w:rPr>
          <w:lang w:val="en"/>
        </w:rPr>
        <w:t>e</w:t>
      </w:r>
      <w:r>
        <w:rPr>
          <w:lang w:val="en"/>
        </w:rPr>
        <w:t xml:space="preserve"> a connection </w:t>
      </w:r>
      <w:proofErr w:type="gramStart"/>
      <w:r>
        <w:rPr>
          <w:lang w:val="en"/>
        </w:rPr>
        <w:t>point</w:t>
      </w:r>
      <w:r w:rsidR="00040A06">
        <w:rPr>
          <w:rFonts w:hint="eastAsia"/>
          <w:lang w:val="en"/>
        </w:rPr>
        <w:t>s</w:t>
      </w:r>
      <w:proofErr w:type="gramEnd"/>
    </w:p>
    <w:p w14:paraId="404F107C" w14:textId="6636C36E" w:rsidR="00F94A38" w:rsidRDefault="00F94A38" w:rsidP="00F94A38">
      <w:pPr>
        <w:ind w:leftChars="300" w:left="630"/>
      </w:pPr>
      <w:r>
        <w:rPr>
          <w:lang w:val="en"/>
        </w:rPr>
        <w:t>By dragging the connection points (green circles) between parts, you can move the connection points while maintaining the connection.</w:t>
      </w:r>
    </w:p>
    <w:p w14:paraId="7AAB5BD3" w14:textId="66658145" w:rsidR="00F94A38" w:rsidRDefault="00F94A38" w:rsidP="00F94A38">
      <w:pPr>
        <w:ind w:leftChars="300" w:left="630"/>
      </w:pPr>
      <w:r>
        <w:rPr>
          <w:lang w:val="en"/>
        </w:rPr>
        <w:t xml:space="preserve">At this time, if you hold down the Shift key while dragging, you can disconnect the </w:t>
      </w:r>
      <w:r w:rsidR="007D5D8E">
        <w:rPr>
          <w:lang w:val="en"/>
        </w:rPr>
        <w:t>last</w:t>
      </w:r>
      <w:r>
        <w:rPr>
          <w:lang w:val="en"/>
        </w:rPr>
        <w:t xml:space="preserve"> connected part</w:t>
      </w:r>
      <w:r w:rsidR="00040A06">
        <w:rPr>
          <w:lang w:val="en"/>
        </w:rPr>
        <w:t>s</w:t>
      </w:r>
      <w:r>
        <w:rPr>
          <w:lang w:val="en"/>
        </w:rPr>
        <w:t xml:space="preserve"> and </w:t>
      </w:r>
      <w:r w:rsidR="002D5E7A">
        <w:rPr>
          <w:lang w:val="en"/>
        </w:rPr>
        <w:t>move the terminal part of that part</w:t>
      </w:r>
      <w:r w:rsidR="00040A06">
        <w:rPr>
          <w:rFonts w:hint="eastAsia"/>
          <w:lang w:val="en"/>
        </w:rPr>
        <w:t>s</w:t>
      </w:r>
      <w:r w:rsidR="002D5E7A">
        <w:rPr>
          <w:lang w:val="en"/>
        </w:rPr>
        <w:t xml:space="preserve">. </w:t>
      </w:r>
    </w:p>
    <w:p w14:paraId="745CFA21" w14:textId="2DF4BCB3" w:rsidR="00F94A38" w:rsidRDefault="00F94A38"/>
    <w:p w14:paraId="6810FED6" w14:textId="0C139956" w:rsidR="002D5E7A" w:rsidRDefault="00040A06" w:rsidP="002D5E7A">
      <w:pPr>
        <w:ind w:leftChars="200" w:left="420"/>
      </w:pPr>
      <w:r>
        <w:rPr>
          <w:lang w:val="en"/>
        </w:rPr>
        <w:t>Remove a</w:t>
      </w:r>
      <w:r w:rsidR="002D5E7A">
        <w:rPr>
          <w:lang w:val="en"/>
        </w:rPr>
        <w:t xml:space="preserve"> Part</w:t>
      </w:r>
    </w:p>
    <w:p w14:paraId="571C91DE" w14:textId="4BF6C315" w:rsidR="002D5E7A" w:rsidRDefault="002D5E7A" w:rsidP="002D5E7A">
      <w:pPr>
        <w:ind w:leftChars="300" w:left="630"/>
      </w:pPr>
      <w:r>
        <w:rPr>
          <w:lang w:val="en"/>
        </w:rPr>
        <w:t>With the [</w:t>
      </w:r>
      <w:r w:rsidR="00040A06">
        <w:rPr>
          <w:lang w:val="en"/>
        </w:rPr>
        <w:t>Remove</w:t>
      </w:r>
      <w:r>
        <w:rPr>
          <w:lang w:val="en"/>
        </w:rPr>
        <w:t xml:space="preserve">] button </w:t>
      </w:r>
      <w:r w:rsidR="00040A06">
        <w:rPr>
          <w:lang w:val="en"/>
        </w:rPr>
        <w:t>selected;</w:t>
      </w:r>
      <w:r>
        <w:rPr>
          <w:lang w:val="en"/>
        </w:rPr>
        <w:t xml:space="preserve"> you can </w:t>
      </w:r>
      <w:r w:rsidR="00040A06">
        <w:rPr>
          <w:lang w:val="en"/>
        </w:rPr>
        <w:t>remove</w:t>
      </w:r>
      <w:r>
        <w:rPr>
          <w:lang w:val="en"/>
        </w:rPr>
        <w:t xml:space="preserve"> the clicked part by clicking the image part of each part.</w:t>
      </w:r>
    </w:p>
    <w:p w14:paraId="3FA71517" w14:textId="0A33D304" w:rsidR="002D5E7A" w:rsidRDefault="002D5E7A" w:rsidP="002D5E7A">
      <w:pPr>
        <w:ind w:leftChars="300" w:left="630"/>
      </w:pPr>
      <w:r>
        <w:rPr>
          <w:lang w:val="en"/>
        </w:rPr>
        <w:t>At this time, you can delete multiple parts in a row by holding down the Ctrl key and clicking.</w:t>
      </w:r>
    </w:p>
    <w:p w14:paraId="20F7EA7B" w14:textId="013308EA" w:rsidR="00F94A38" w:rsidRDefault="00F94A38"/>
    <w:p w14:paraId="2083EB04" w14:textId="4237423C" w:rsidR="007F6B9B" w:rsidRDefault="007F6B9B" w:rsidP="007F6B9B">
      <w:pPr>
        <w:ind w:leftChars="200" w:left="420"/>
      </w:pPr>
      <w:r>
        <w:rPr>
          <w:lang w:val="en"/>
        </w:rPr>
        <w:t>Panning the schematic screen</w:t>
      </w:r>
    </w:p>
    <w:p w14:paraId="1DE99EED" w14:textId="681E76FB" w:rsidR="002D5E7A" w:rsidRDefault="007F6B9B" w:rsidP="007F6B9B">
      <w:pPr>
        <w:ind w:leftChars="300" w:left="630"/>
      </w:pPr>
      <w:r>
        <w:rPr>
          <w:lang w:val="en"/>
        </w:rPr>
        <w:t>You can pan the screen by holding down the Alt key while dragging. The function to select and move a part of the screen is not implemented.</w:t>
      </w:r>
    </w:p>
    <w:p w14:paraId="369069C5" w14:textId="6FCF71CF" w:rsidR="00565E0D" w:rsidRDefault="00565E0D"/>
    <w:p w14:paraId="33897253" w14:textId="7A211926" w:rsidR="00F94A38" w:rsidRDefault="00F94A38" w:rsidP="00F94A38">
      <w:pPr>
        <w:ind w:leftChars="100" w:left="210"/>
      </w:pPr>
      <w:r>
        <w:rPr>
          <w:lang w:val="en"/>
        </w:rPr>
        <w:t xml:space="preserve">〇Change attribute values </w:t>
      </w:r>
      <w:r w:rsidR="006B31FD">
        <w:rPr>
          <w:lang w:val="en"/>
        </w:rPr>
        <w:t>(</w:t>
      </w:r>
      <w:r w:rsidR="00E5365C">
        <w:rPr>
          <w:lang w:val="en"/>
        </w:rPr>
        <w:t>component constants, etc</w:t>
      </w:r>
      <w:r w:rsidR="006B31FD">
        <w:rPr>
          <w:lang w:val="en"/>
        </w:rPr>
        <w:t>.)</w:t>
      </w:r>
    </w:p>
    <w:p w14:paraId="709F05DA" w14:textId="65C94DF8" w:rsidR="00B40358" w:rsidRDefault="00E5365C" w:rsidP="00E5365C">
      <w:pPr>
        <w:ind w:leftChars="300" w:left="630"/>
      </w:pPr>
      <w:r>
        <w:rPr>
          <w:lang w:val="en"/>
        </w:rPr>
        <w:t xml:space="preserve">By double-clicking the image or text part of each part, you can change the attribute value. The </w:t>
      </w:r>
      <w:r w:rsidR="00B40358">
        <w:rPr>
          <w:lang w:val="en"/>
        </w:rPr>
        <w:t xml:space="preserve">attribute values that you can change depend on the type of part. </w:t>
      </w:r>
    </w:p>
    <w:p w14:paraId="0F2396BA" w14:textId="2E4BCB94" w:rsidR="00565E0D" w:rsidRDefault="00B40358" w:rsidP="00E5365C">
      <w:pPr>
        <w:ind w:leftChars="300" w:left="630"/>
      </w:pPr>
      <w:r>
        <w:rPr>
          <w:lang w:val="en"/>
        </w:rPr>
        <w:t>You can also set the items that can be changed in "Learning Mode".</w:t>
      </w:r>
    </w:p>
    <w:p w14:paraId="4D1D6F5B" w14:textId="53CBF062" w:rsidR="00B40358" w:rsidRDefault="001D1B5F" w:rsidP="00E5365C">
      <w:pPr>
        <w:ind w:leftChars="300" w:left="630"/>
      </w:pPr>
      <w:r>
        <w:rPr>
          <w:noProof/>
        </w:rPr>
        <w:drawing>
          <wp:anchor distT="0" distB="0" distL="114300" distR="114300" simplePos="0" relativeHeight="251694080" behindDoc="0" locked="0" layoutInCell="1" allowOverlap="1" wp14:anchorId="1BB6D570" wp14:editId="47D677EA">
            <wp:simplePos x="0" y="0"/>
            <wp:positionH relativeFrom="column">
              <wp:posOffset>536077</wp:posOffset>
            </wp:positionH>
            <wp:positionV relativeFrom="paragraph">
              <wp:posOffset>53314</wp:posOffset>
            </wp:positionV>
            <wp:extent cx="2131162" cy="1215254"/>
            <wp:effectExtent l="19050" t="19050" r="21590" b="23495"/>
            <wp:wrapNone/>
            <wp:docPr id="31" name="図 3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2131162" cy="1215254"/>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7B4AC4A9" w14:textId="5DA8E5A8" w:rsidR="00F94A38" w:rsidRDefault="00F94A38"/>
    <w:p w14:paraId="614EB26B" w14:textId="1946852B" w:rsidR="00F94A38" w:rsidRDefault="00F94A38"/>
    <w:p w14:paraId="0F1D947F" w14:textId="7CD67F4F" w:rsidR="00F94A38" w:rsidRDefault="00F94A38"/>
    <w:p w14:paraId="4BDEFC39" w14:textId="447F00BB" w:rsidR="00F94A38" w:rsidRDefault="00F94A38"/>
    <w:p w14:paraId="574BE099" w14:textId="122581E6" w:rsidR="00F94A38" w:rsidRDefault="00F94A38"/>
    <w:p w14:paraId="43F518D0" w14:textId="2BAE9513" w:rsidR="00B40358" w:rsidRDefault="00B40358" w:rsidP="00B40358">
      <w:pPr>
        <w:ind w:leftChars="300" w:left="630"/>
      </w:pPr>
      <w:r>
        <w:rPr>
          <w:lang w:val="en"/>
        </w:rPr>
        <w:t xml:space="preserve">"Value" sets </w:t>
      </w:r>
      <w:proofErr w:type="gramStart"/>
      <w:r>
        <w:rPr>
          <w:lang w:val="en"/>
        </w:rPr>
        <w:t>whether or not</w:t>
      </w:r>
      <w:proofErr w:type="gramEnd"/>
      <w:r>
        <w:rPr>
          <w:lang w:val="en"/>
        </w:rPr>
        <w:t xml:space="preserve"> to display values such as resistance and current values in "Learning Mode", and "Change" sets whether or not values such as resistance values can be changed in "Learning Mode".</w:t>
      </w:r>
    </w:p>
    <w:p w14:paraId="17CE1DF5" w14:textId="5960035D" w:rsidR="00B40358" w:rsidRDefault="00B40358" w:rsidP="00B40358">
      <w:pPr>
        <w:ind w:leftChars="300" w:left="630"/>
      </w:pPr>
    </w:p>
    <w:p w14:paraId="536DEBF0" w14:textId="3006CF25" w:rsidR="00B40358" w:rsidRDefault="00B40358" w:rsidP="00B40358">
      <w:pPr>
        <w:ind w:leftChars="300" w:left="630"/>
      </w:pPr>
      <w:r>
        <w:rPr>
          <w:lang w:val="en"/>
        </w:rPr>
        <w:t xml:space="preserve">The modifiable attribute values for each </w:t>
      </w:r>
      <w:proofErr w:type="gramStart"/>
      <w:r>
        <w:rPr>
          <w:lang w:val="en"/>
        </w:rPr>
        <w:t>part</w:t>
      </w:r>
      <w:r w:rsidR="006052D7">
        <w:rPr>
          <w:lang w:val="en"/>
        </w:rPr>
        <w:t>s</w:t>
      </w:r>
      <w:proofErr w:type="gramEnd"/>
      <w:r>
        <w:rPr>
          <w:lang w:val="en"/>
        </w:rPr>
        <w:t xml:space="preserve"> are:</w:t>
      </w:r>
    </w:p>
    <w:tbl>
      <w:tblPr>
        <w:tblStyle w:val="a3"/>
        <w:tblW w:w="0" w:type="auto"/>
        <w:tblInd w:w="630" w:type="dxa"/>
        <w:tblLook w:val="04A0" w:firstRow="1" w:lastRow="0" w:firstColumn="1" w:lastColumn="0" w:noHBand="0" w:noVBand="1"/>
      </w:tblPr>
      <w:tblGrid>
        <w:gridCol w:w="1016"/>
        <w:gridCol w:w="1319"/>
        <w:gridCol w:w="1052"/>
        <w:gridCol w:w="1007"/>
        <w:gridCol w:w="1138"/>
        <w:gridCol w:w="881"/>
        <w:gridCol w:w="878"/>
        <w:gridCol w:w="875"/>
        <w:gridCol w:w="940"/>
      </w:tblGrid>
      <w:tr w:rsidR="008B2ECB" w:rsidRPr="00B40358" w14:paraId="398EE7CF" w14:textId="77777777" w:rsidTr="00576802">
        <w:tc>
          <w:tcPr>
            <w:tcW w:w="1018" w:type="dxa"/>
            <w:vMerge w:val="restart"/>
          </w:tcPr>
          <w:p w14:paraId="625249DB" w14:textId="77777777" w:rsidR="008B2ECB" w:rsidRPr="00B40358" w:rsidRDefault="008B2ECB" w:rsidP="00B40358">
            <w:pPr>
              <w:rPr>
                <w:sz w:val="18"/>
                <w:szCs w:val="18"/>
              </w:rPr>
            </w:pPr>
          </w:p>
        </w:tc>
        <w:tc>
          <w:tcPr>
            <w:tcW w:w="1017" w:type="dxa"/>
            <w:vMerge w:val="restart"/>
            <w:vAlign w:val="center"/>
          </w:tcPr>
          <w:p w14:paraId="09E82F34" w14:textId="53FA22F3" w:rsidR="008B2ECB" w:rsidRPr="00B40358" w:rsidRDefault="008B2ECB" w:rsidP="00576802">
            <w:pPr>
              <w:jc w:val="center"/>
              <w:rPr>
                <w:sz w:val="18"/>
                <w:szCs w:val="18"/>
              </w:rPr>
            </w:pPr>
            <w:r>
              <w:rPr>
                <w:sz w:val="18"/>
                <w:szCs w:val="18"/>
                <w:lang w:val="en"/>
              </w:rPr>
              <w:t>Electromotive force</w:t>
            </w:r>
          </w:p>
        </w:tc>
        <w:tc>
          <w:tcPr>
            <w:tcW w:w="1017" w:type="dxa"/>
            <w:vMerge w:val="restart"/>
            <w:vAlign w:val="center"/>
          </w:tcPr>
          <w:p w14:paraId="2B678CCC" w14:textId="4768887E" w:rsidR="008B2ECB" w:rsidRPr="00B40358" w:rsidRDefault="008B2ECB" w:rsidP="00576802">
            <w:pPr>
              <w:jc w:val="center"/>
              <w:rPr>
                <w:sz w:val="18"/>
                <w:szCs w:val="18"/>
              </w:rPr>
            </w:pPr>
            <w:r>
              <w:rPr>
                <w:sz w:val="18"/>
                <w:szCs w:val="18"/>
                <w:lang w:val="en"/>
              </w:rPr>
              <w:t>Resistance</w:t>
            </w:r>
          </w:p>
        </w:tc>
        <w:tc>
          <w:tcPr>
            <w:tcW w:w="1017" w:type="dxa"/>
            <w:vMerge w:val="restart"/>
            <w:vAlign w:val="center"/>
          </w:tcPr>
          <w:p w14:paraId="3E913CB6" w14:textId="0250EE55" w:rsidR="008B2ECB" w:rsidRPr="00B40358" w:rsidRDefault="008B2ECB" w:rsidP="00576802">
            <w:pPr>
              <w:jc w:val="center"/>
              <w:rPr>
                <w:sz w:val="18"/>
                <w:szCs w:val="18"/>
              </w:rPr>
            </w:pPr>
            <w:r>
              <w:rPr>
                <w:sz w:val="18"/>
                <w:szCs w:val="18"/>
                <w:lang w:val="en"/>
              </w:rPr>
              <w:t>Internal resistance</w:t>
            </w:r>
          </w:p>
        </w:tc>
        <w:tc>
          <w:tcPr>
            <w:tcW w:w="1017" w:type="dxa"/>
            <w:vMerge w:val="restart"/>
            <w:vAlign w:val="center"/>
          </w:tcPr>
          <w:p w14:paraId="64D2DA59" w14:textId="6200C941" w:rsidR="008B2ECB" w:rsidRPr="00B40358" w:rsidRDefault="008B2ECB" w:rsidP="00576802">
            <w:pPr>
              <w:jc w:val="center"/>
              <w:rPr>
                <w:sz w:val="18"/>
                <w:szCs w:val="18"/>
              </w:rPr>
            </w:pPr>
            <w:r>
              <w:rPr>
                <w:sz w:val="18"/>
                <w:szCs w:val="18"/>
                <w:lang w:val="en"/>
              </w:rPr>
              <w:t>Open/close state</w:t>
            </w:r>
          </w:p>
        </w:tc>
        <w:tc>
          <w:tcPr>
            <w:tcW w:w="4020" w:type="dxa"/>
            <w:gridSpan w:val="4"/>
          </w:tcPr>
          <w:p w14:paraId="28F0D101" w14:textId="282F5260" w:rsidR="008B2ECB" w:rsidRPr="00B40358" w:rsidRDefault="008B2ECB" w:rsidP="00576802">
            <w:pPr>
              <w:jc w:val="center"/>
              <w:rPr>
                <w:sz w:val="18"/>
                <w:szCs w:val="18"/>
              </w:rPr>
            </w:pPr>
            <w:r>
              <w:rPr>
                <w:sz w:val="18"/>
                <w:szCs w:val="18"/>
                <w:lang w:val="en"/>
              </w:rPr>
              <w:t>Functional restrictions in Student Mode</w:t>
            </w:r>
          </w:p>
        </w:tc>
      </w:tr>
      <w:tr w:rsidR="008B2ECB" w:rsidRPr="00B40358" w14:paraId="7DD4D42A" w14:textId="77777777" w:rsidTr="00576802">
        <w:tc>
          <w:tcPr>
            <w:tcW w:w="1018" w:type="dxa"/>
            <w:vMerge/>
          </w:tcPr>
          <w:p w14:paraId="36D7AAC0" w14:textId="77777777" w:rsidR="008B2ECB" w:rsidRPr="00B40358" w:rsidRDefault="008B2ECB" w:rsidP="00576802">
            <w:pPr>
              <w:rPr>
                <w:sz w:val="18"/>
                <w:szCs w:val="18"/>
              </w:rPr>
            </w:pPr>
          </w:p>
        </w:tc>
        <w:tc>
          <w:tcPr>
            <w:tcW w:w="1017" w:type="dxa"/>
            <w:vMerge/>
          </w:tcPr>
          <w:p w14:paraId="0ABE5E12" w14:textId="2C9B1179" w:rsidR="008B2ECB" w:rsidRPr="00B40358" w:rsidRDefault="008B2ECB" w:rsidP="00576802">
            <w:pPr>
              <w:jc w:val="center"/>
              <w:rPr>
                <w:sz w:val="18"/>
                <w:szCs w:val="18"/>
              </w:rPr>
            </w:pPr>
          </w:p>
        </w:tc>
        <w:tc>
          <w:tcPr>
            <w:tcW w:w="1017" w:type="dxa"/>
            <w:vMerge/>
          </w:tcPr>
          <w:p w14:paraId="442B959B" w14:textId="2345CA24" w:rsidR="008B2ECB" w:rsidRPr="00B40358" w:rsidRDefault="008B2ECB" w:rsidP="00576802">
            <w:pPr>
              <w:jc w:val="center"/>
              <w:rPr>
                <w:sz w:val="18"/>
                <w:szCs w:val="18"/>
              </w:rPr>
            </w:pPr>
          </w:p>
        </w:tc>
        <w:tc>
          <w:tcPr>
            <w:tcW w:w="1017" w:type="dxa"/>
            <w:vMerge/>
          </w:tcPr>
          <w:p w14:paraId="57173692" w14:textId="6FFE1AA4" w:rsidR="008B2ECB" w:rsidRPr="00B40358" w:rsidRDefault="008B2ECB" w:rsidP="00576802">
            <w:pPr>
              <w:jc w:val="center"/>
              <w:rPr>
                <w:sz w:val="18"/>
                <w:szCs w:val="18"/>
              </w:rPr>
            </w:pPr>
          </w:p>
        </w:tc>
        <w:tc>
          <w:tcPr>
            <w:tcW w:w="1017" w:type="dxa"/>
            <w:vMerge/>
          </w:tcPr>
          <w:p w14:paraId="30956205" w14:textId="20E08FFE" w:rsidR="008B2ECB" w:rsidRPr="00B40358" w:rsidRDefault="008B2ECB" w:rsidP="00576802">
            <w:pPr>
              <w:jc w:val="center"/>
              <w:rPr>
                <w:sz w:val="18"/>
                <w:szCs w:val="18"/>
              </w:rPr>
            </w:pPr>
          </w:p>
        </w:tc>
        <w:tc>
          <w:tcPr>
            <w:tcW w:w="1017" w:type="dxa"/>
          </w:tcPr>
          <w:p w14:paraId="6DDE31A1" w14:textId="6B5414F3" w:rsidR="008B2ECB" w:rsidRPr="00B40358" w:rsidRDefault="008B2ECB" w:rsidP="00576802">
            <w:pPr>
              <w:jc w:val="center"/>
              <w:rPr>
                <w:sz w:val="18"/>
                <w:szCs w:val="18"/>
              </w:rPr>
            </w:pPr>
            <w:r>
              <w:rPr>
                <w:sz w:val="18"/>
                <w:szCs w:val="18"/>
                <w:lang w:val="en"/>
              </w:rPr>
              <w:t>Value display</w:t>
            </w:r>
          </w:p>
        </w:tc>
        <w:tc>
          <w:tcPr>
            <w:tcW w:w="1001" w:type="dxa"/>
          </w:tcPr>
          <w:p w14:paraId="0022E933" w14:textId="13B4A484" w:rsidR="008B2ECB" w:rsidRPr="00B40358" w:rsidRDefault="008B2ECB" w:rsidP="00576802">
            <w:pPr>
              <w:jc w:val="center"/>
              <w:rPr>
                <w:sz w:val="18"/>
                <w:szCs w:val="18"/>
              </w:rPr>
            </w:pPr>
            <w:r>
              <w:rPr>
                <w:sz w:val="18"/>
                <w:szCs w:val="18"/>
                <w:lang w:val="en"/>
              </w:rPr>
              <w:t>Value change</w:t>
            </w:r>
          </w:p>
        </w:tc>
        <w:tc>
          <w:tcPr>
            <w:tcW w:w="1001" w:type="dxa"/>
          </w:tcPr>
          <w:p w14:paraId="5658F8CE" w14:textId="32B28D7E" w:rsidR="008B2ECB" w:rsidRPr="00B40358" w:rsidRDefault="008B2ECB" w:rsidP="00576802">
            <w:pPr>
              <w:jc w:val="center"/>
              <w:rPr>
                <w:sz w:val="18"/>
                <w:szCs w:val="18"/>
              </w:rPr>
            </w:pPr>
            <w:r>
              <w:rPr>
                <w:sz w:val="18"/>
                <w:szCs w:val="18"/>
                <w:lang w:val="en"/>
              </w:rPr>
              <w:t>Text editing</w:t>
            </w:r>
          </w:p>
        </w:tc>
        <w:tc>
          <w:tcPr>
            <w:tcW w:w="1001" w:type="dxa"/>
          </w:tcPr>
          <w:p w14:paraId="2E4DE848" w14:textId="12EAD43F" w:rsidR="008B2ECB" w:rsidRPr="00B40358" w:rsidRDefault="008B2ECB" w:rsidP="00576802">
            <w:pPr>
              <w:jc w:val="center"/>
              <w:rPr>
                <w:sz w:val="18"/>
                <w:szCs w:val="18"/>
              </w:rPr>
            </w:pPr>
            <w:r>
              <w:rPr>
                <w:sz w:val="18"/>
                <w:szCs w:val="18"/>
                <w:lang w:val="en"/>
              </w:rPr>
              <w:t>Resizing</w:t>
            </w:r>
          </w:p>
        </w:tc>
      </w:tr>
      <w:tr w:rsidR="00576802" w:rsidRPr="00B40358" w14:paraId="1FDCC898" w14:textId="77777777" w:rsidTr="00576802">
        <w:tc>
          <w:tcPr>
            <w:tcW w:w="1018" w:type="dxa"/>
          </w:tcPr>
          <w:p w14:paraId="3A5FBEE0" w14:textId="32F9B0F7" w:rsidR="00576802" w:rsidRPr="00B40358" w:rsidRDefault="006052D7" w:rsidP="00576802">
            <w:pPr>
              <w:jc w:val="center"/>
              <w:rPr>
                <w:sz w:val="18"/>
                <w:szCs w:val="18"/>
              </w:rPr>
            </w:pPr>
            <w:r>
              <w:rPr>
                <w:sz w:val="18"/>
                <w:szCs w:val="18"/>
                <w:lang w:val="en"/>
              </w:rPr>
              <w:t>Lead wire</w:t>
            </w:r>
          </w:p>
        </w:tc>
        <w:tc>
          <w:tcPr>
            <w:tcW w:w="1017" w:type="dxa"/>
          </w:tcPr>
          <w:p w14:paraId="062A6694" w14:textId="77777777" w:rsidR="00576802" w:rsidRPr="00B40358" w:rsidRDefault="00576802" w:rsidP="00576802">
            <w:pPr>
              <w:jc w:val="center"/>
              <w:rPr>
                <w:sz w:val="18"/>
                <w:szCs w:val="18"/>
              </w:rPr>
            </w:pPr>
          </w:p>
        </w:tc>
        <w:tc>
          <w:tcPr>
            <w:tcW w:w="1017" w:type="dxa"/>
          </w:tcPr>
          <w:p w14:paraId="23ADEF05" w14:textId="77777777" w:rsidR="00576802" w:rsidRPr="00B40358" w:rsidRDefault="00576802" w:rsidP="00576802">
            <w:pPr>
              <w:jc w:val="center"/>
              <w:rPr>
                <w:sz w:val="18"/>
                <w:szCs w:val="18"/>
              </w:rPr>
            </w:pPr>
          </w:p>
        </w:tc>
        <w:tc>
          <w:tcPr>
            <w:tcW w:w="1017" w:type="dxa"/>
          </w:tcPr>
          <w:p w14:paraId="62B74F95" w14:textId="77777777" w:rsidR="00576802" w:rsidRPr="00B40358" w:rsidRDefault="00576802" w:rsidP="00576802">
            <w:pPr>
              <w:jc w:val="center"/>
              <w:rPr>
                <w:sz w:val="18"/>
                <w:szCs w:val="18"/>
              </w:rPr>
            </w:pPr>
          </w:p>
        </w:tc>
        <w:tc>
          <w:tcPr>
            <w:tcW w:w="1017" w:type="dxa"/>
          </w:tcPr>
          <w:p w14:paraId="2D74ECE2" w14:textId="097C0A7D" w:rsidR="00576802" w:rsidRPr="00B40358" w:rsidRDefault="00576802" w:rsidP="00576802">
            <w:pPr>
              <w:jc w:val="center"/>
              <w:rPr>
                <w:sz w:val="18"/>
                <w:szCs w:val="18"/>
              </w:rPr>
            </w:pPr>
          </w:p>
        </w:tc>
        <w:tc>
          <w:tcPr>
            <w:tcW w:w="1017" w:type="dxa"/>
          </w:tcPr>
          <w:p w14:paraId="79B06733" w14:textId="77777777" w:rsidR="00576802" w:rsidRPr="00B40358" w:rsidRDefault="00576802" w:rsidP="00576802">
            <w:pPr>
              <w:jc w:val="center"/>
              <w:rPr>
                <w:sz w:val="18"/>
                <w:szCs w:val="18"/>
              </w:rPr>
            </w:pPr>
          </w:p>
        </w:tc>
        <w:tc>
          <w:tcPr>
            <w:tcW w:w="1001" w:type="dxa"/>
          </w:tcPr>
          <w:p w14:paraId="7F740C34" w14:textId="77777777" w:rsidR="00576802" w:rsidRPr="00B40358" w:rsidRDefault="00576802" w:rsidP="00576802">
            <w:pPr>
              <w:jc w:val="center"/>
              <w:rPr>
                <w:sz w:val="18"/>
                <w:szCs w:val="18"/>
              </w:rPr>
            </w:pPr>
          </w:p>
        </w:tc>
        <w:tc>
          <w:tcPr>
            <w:tcW w:w="1001" w:type="dxa"/>
          </w:tcPr>
          <w:p w14:paraId="220530B0" w14:textId="77777777" w:rsidR="00576802" w:rsidRPr="00B40358" w:rsidRDefault="00576802" w:rsidP="00576802">
            <w:pPr>
              <w:jc w:val="center"/>
              <w:rPr>
                <w:sz w:val="18"/>
                <w:szCs w:val="18"/>
              </w:rPr>
            </w:pPr>
          </w:p>
        </w:tc>
        <w:tc>
          <w:tcPr>
            <w:tcW w:w="1001" w:type="dxa"/>
          </w:tcPr>
          <w:p w14:paraId="3C2984EA" w14:textId="77777777" w:rsidR="00576802" w:rsidRPr="00B40358" w:rsidRDefault="00576802" w:rsidP="00576802">
            <w:pPr>
              <w:jc w:val="center"/>
              <w:rPr>
                <w:sz w:val="18"/>
                <w:szCs w:val="18"/>
              </w:rPr>
            </w:pPr>
          </w:p>
        </w:tc>
      </w:tr>
      <w:tr w:rsidR="00576802" w:rsidRPr="00B40358" w14:paraId="135ED8E9" w14:textId="77777777" w:rsidTr="00576802">
        <w:tc>
          <w:tcPr>
            <w:tcW w:w="1018" w:type="dxa"/>
          </w:tcPr>
          <w:p w14:paraId="740842E9" w14:textId="68DD3E29" w:rsidR="00576802" w:rsidRPr="00B40358" w:rsidRDefault="006052D7" w:rsidP="00576802">
            <w:pPr>
              <w:jc w:val="center"/>
              <w:rPr>
                <w:sz w:val="18"/>
                <w:szCs w:val="18"/>
              </w:rPr>
            </w:pPr>
            <w:r>
              <w:rPr>
                <w:sz w:val="18"/>
                <w:szCs w:val="18"/>
                <w:lang w:val="en"/>
              </w:rPr>
              <w:t>Battery</w:t>
            </w:r>
          </w:p>
        </w:tc>
        <w:tc>
          <w:tcPr>
            <w:tcW w:w="1017" w:type="dxa"/>
          </w:tcPr>
          <w:p w14:paraId="7BFBE0B9" w14:textId="74B3884F" w:rsidR="00576802" w:rsidRPr="00B40358" w:rsidRDefault="00576802" w:rsidP="00576802">
            <w:pPr>
              <w:jc w:val="center"/>
              <w:rPr>
                <w:sz w:val="18"/>
                <w:szCs w:val="18"/>
              </w:rPr>
            </w:pPr>
            <w:r>
              <w:rPr>
                <w:sz w:val="18"/>
                <w:szCs w:val="18"/>
                <w:lang w:val="en"/>
              </w:rPr>
              <w:t>〇</w:t>
            </w:r>
          </w:p>
        </w:tc>
        <w:tc>
          <w:tcPr>
            <w:tcW w:w="1017" w:type="dxa"/>
          </w:tcPr>
          <w:p w14:paraId="08E9119F" w14:textId="77777777" w:rsidR="00576802" w:rsidRPr="00B40358" w:rsidRDefault="00576802" w:rsidP="00576802">
            <w:pPr>
              <w:jc w:val="center"/>
              <w:rPr>
                <w:sz w:val="18"/>
                <w:szCs w:val="18"/>
              </w:rPr>
            </w:pPr>
          </w:p>
        </w:tc>
        <w:tc>
          <w:tcPr>
            <w:tcW w:w="1017" w:type="dxa"/>
          </w:tcPr>
          <w:p w14:paraId="7055B057" w14:textId="1DE86DC1" w:rsidR="00576802" w:rsidRPr="00B40358" w:rsidRDefault="00576802" w:rsidP="00576802">
            <w:pPr>
              <w:jc w:val="center"/>
              <w:rPr>
                <w:sz w:val="18"/>
                <w:szCs w:val="18"/>
              </w:rPr>
            </w:pPr>
            <w:r>
              <w:rPr>
                <w:sz w:val="18"/>
                <w:szCs w:val="18"/>
                <w:lang w:val="en"/>
              </w:rPr>
              <w:t>〇</w:t>
            </w:r>
          </w:p>
        </w:tc>
        <w:tc>
          <w:tcPr>
            <w:tcW w:w="1017" w:type="dxa"/>
          </w:tcPr>
          <w:p w14:paraId="225AE08F" w14:textId="5BBE5F3B" w:rsidR="00576802" w:rsidRPr="00B40358" w:rsidRDefault="00576802" w:rsidP="00576802">
            <w:pPr>
              <w:jc w:val="center"/>
              <w:rPr>
                <w:sz w:val="18"/>
                <w:szCs w:val="18"/>
              </w:rPr>
            </w:pPr>
          </w:p>
        </w:tc>
        <w:tc>
          <w:tcPr>
            <w:tcW w:w="1017" w:type="dxa"/>
          </w:tcPr>
          <w:p w14:paraId="1365979B" w14:textId="48843922" w:rsidR="00576802" w:rsidRPr="00B40358" w:rsidRDefault="00576802" w:rsidP="00576802">
            <w:pPr>
              <w:jc w:val="center"/>
              <w:rPr>
                <w:sz w:val="18"/>
                <w:szCs w:val="18"/>
              </w:rPr>
            </w:pPr>
            <w:r>
              <w:rPr>
                <w:sz w:val="18"/>
                <w:szCs w:val="18"/>
                <w:lang w:val="en"/>
              </w:rPr>
              <w:t>〇</w:t>
            </w:r>
          </w:p>
        </w:tc>
        <w:tc>
          <w:tcPr>
            <w:tcW w:w="1001" w:type="dxa"/>
          </w:tcPr>
          <w:p w14:paraId="3B75DDFD" w14:textId="1390B727" w:rsidR="00576802" w:rsidRPr="00B40358" w:rsidRDefault="00576802" w:rsidP="00576802">
            <w:pPr>
              <w:jc w:val="center"/>
              <w:rPr>
                <w:sz w:val="18"/>
                <w:szCs w:val="18"/>
              </w:rPr>
            </w:pPr>
            <w:r>
              <w:rPr>
                <w:sz w:val="18"/>
                <w:szCs w:val="18"/>
                <w:lang w:val="en"/>
              </w:rPr>
              <w:t>〇</w:t>
            </w:r>
          </w:p>
        </w:tc>
        <w:tc>
          <w:tcPr>
            <w:tcW w:w="1001" w:type="dxa"/>
          </w:tcPr>
          <w:p w14:paraId="33D21418" w14:textId="77777777" w:rsidR="00576802" w:rsidRPr="00B40358" w:rsidRDefault="00576802" w:rsidP="00576802">
            <w:pPr>
              <w:jc w:val="center"/>
              <w:rPr>
                <w:sz w:val="18"/>
                <w:szCs w:val="18"/>
              </w:rPr>
            </w:pPr>
          </w:p>
        </w:tc>
        <w:tc>
          <w:tcPr>
            <w:tcW w:w="1001" w:type="dxa"/>
          </w:tcPr>
          <w:p w14:paraId="1D59A6C0" w14:textId="77777777" w:rsidR="00576802" w:rsidRPr="00B40358" w:rsidRDefault="00576802" w:rsidP="00576802">
            <w:pPr>
              <w:jc w:val="center"/>
              <w:rPr>
                <w:sz w:val="18"/>
                <w:szCs w:val="18"/>
              </w:rPr>
            </w:pPr>
          </w:p>
        </w:tc>
      </w:tr>
      <w:tr w:rsidR="00576802" w:rsidRPr="00B40358" w14:paraId="29651D14" w14:textId="77777777" w:rsidTr="00576802">
        <w:tc>
          <w:tcPr>
            <w:tcW w:w="1018" w:type="dxa"/>
          </w:tcPr>
          <w:p w14:paraId="38B42F39" w14:textId="2D4C1581" w:rsidR="00576802" w:rsidRPr="00B40358" w:rsidRDefault="006052D7" w:rsidP="00576802">
            <w:pPr>
              <w:jc w:val="center"/>
              <w:rPr>
                <w:sz w:val="18"/>
                <w:szCs w:val="18"/>
              </w:rPr>
            </w:pPr>
            <w:r>
              <w:rPr>
                <w:sz w:val="18"/>
                <w:szCs w:val="18"/>
                <w:lang w:val="en"/>
              </w:rPr>
              <w:t>L</w:t>
            </w:r>
            <w:r w:rsidR="00576802">
              <w:rPr>
                <w:sz w:val="18"/>
                <w:szCs w:val="18"/>
                <w:lang w:val="en"/>
              </w:rPr>
              <w:t>ight bulb</w:t>
            </w:r>
          </w:p>
        </w:tc>
        <w:tc>
          <w:tcPr>
            <w:tcW w:w="1017" w:type="dxa"/>
          </w:tcPr>
          <w:p w14:paraId="7384699B" w14:textId="77777777" w:rsidR="00576802" w:rsidRPr="00B40358" w:rsidRDefault="00576802" w:rsidP="00576802">
            <w:pPr>
              <w:jc w:val="center"/>
              <w:rPr>
                <w:sz w:val="18"/>
                <w:szCs w:val="18"/>
              </w:rPr>
            </w:pPr>
          </w:p>
        </w:tc>
        <w:tc>
          <w:tcPr>
            <w:tcW w:w="1017" w:type="dxa"/>
          </w:tcPr>
          <w:p w14:paraId="39D45F96" w14:textId="77777777" w:rsidR="00576802" w:rsidRPr="00B40358" w:rsidRDefault="00576802" w:rsidP="00576802">
            <w:pPr>
              <w:jc w:val="center"/>
              <w:rPr>
                <w:sz w:val="18"/>
                <w:szCs w:val="18"/>
              </w:rPr>
            </w:pPr>
          </w:p>
        </w:tc>
        <w:tc>
          <w:tcPr>
            <w:tcW w:w="1017" w:type="dxa"/>
          </w:tcPr>
          <w:p w14:paraId="2363D622" w14:textId="0894A1FD" w:rsidR="00576802" w:rsidRPr="00B40358" w:rsidRDefault="00576802" w:rsidP="00576802">
            <w:pPr>
              <w:jc w:val="center"/>
              <w:rPr>
                <w:sz w:val="18"/>
                <w:szCs w:val="18"/>
              </w:rPr>
            </w:pPr>
            <w:r>
              <w:rPr>
                <w:sz w:val="18"/>
                <w:szCs w:val="18"/>
                <w:lang w:val="en"/>
              </w:rPr>
              <w:t>〇</w:t>
            </w:r>
          </w:p>
        </w:tc>
        <w:tc>
          <w:tcPr>
            <w:tcW w:w="1017" w:type="dxa"/>
          </w:tcPr>
          <w:p w14:paraId="481AAB9F" w14:textId="23274D15" w:rsidR="00576802" w:rsidRPr="00B40358" w:rsidRDefault="00576802" w:rsidP="00576802">
            <w:pPr>
              <w:jc w:val="center"/>
              <w:rPr>
                <w:sz w:val="18"/>
                <w:szCs w:val="18"/>
              </w:rPr>
            </w:pPr>
          </w:p>
        </w:tc>
        <w:tc>
          <w:tcPr>
            <w:tcW w:w="1017" w:type="dxa"/>
          </w:tcPr>
          <w:p w14:paraId="4236C15D" w14:textId="31CF18ED" w:rsidR="00576802" w:rsidRPr="00B40358" w:rsidRDefault="00576802" w:rsidP="00576802">
            <w:pPr>
              <w:jc w:val="center"/>
              <w:rPr>
                <w:sz w:val="18"/>
                <w:szCs w:val="18"/>
              </w:rPr>
            </w:pPr>
            <w:r>
              <w:rPr>
                <w:sz w:val="18"/>
                <w:szCs w:val="18"/>
                <w:lang w:val="en"/>
              </w:rPr>
              <w:t>〇</w:t>
            </w:r>
          </w:p>
        </w:tc>
        <w:tc>
          <w:tcPr>
            <w:tcW w:w="1001" w:type="dxa"/>
          </w:tcPr>
          <w:p w14:paraId="49A4D504" w14:textId="617482DF" w:rsidR="00576802" w:rsidRPr="00B40358" w:rsidRDefault="00576802" w:rsidP="00576802">
            <w:pPr>
              <w:jc w:val="center"/>
              <w:rPr>
                <w:sz w:val="18"/>
                <w:szCs w:val="18"/>
              </w:rPr>
            </w:pPr>
          </w:p>
        </w:tc>
        <w:tc>
          <w:tcPr>
            <w:tcW w:w="1001" w:type="dxa"/>
          </w:tcPr>
          <w:p w14:paraId="538CD830" w14:textId="77777777" w:rsidR="00576802" w:rsidRPr="00B40358" w:rsidRDefault="00576802" w:rsidP="00576802">
            <w:pPr>
              <w:jc w:val="center"/>
              <w:rPr>
                <w:sz w:val="18"/>
                <w:szCs w:val="18"/>
              </w:rPr>
            </w:pPr>
          </w:p>
        </w:tc>
        <w:tc>
          <w:tcPr>
            <w:tcW w:w="1001" w:type="dxa"/>
          </w:tcPr>
          <w:p w14:paraId="5D4E8C31" w14:textId="77777777" w:rsidR="00576802" w:rsidRPr="00B40358" w:rsidRDefault="00576802" w:rsidP="00576802">
            <w:pPr>
              <w:jc w:val="center"/>
              <w:rPr>
                <w:sz w:val="18"/>
                <w:szCs w:val="18"/>
              </w:rPr>
            </w:pPr>
          </w:p>
        </w:tc>
      </w:tr>
      <w:tr w:rsidR="00576802" w:rsidRPr="00B40358" w14:paraId="5A65AE0F" w14:textId="77777777" w:rsidTr="00576802">
        <w:tc>
          <w:tcPr>
            <w:tcW w:w="1018" w:type="dxa"/>
          </w:tcPr>
          <w:p w14:paraId="74D1CA3D" w14:textId="4EDBCF4B" w:rsidR="00576802" w:rsidRDefault="006052D7" w:rsidP="00576802">
            <w:pPr>
              <w:jc w:val="center"/>
              <w:rPr>
                <w:sz w:val="18"/>
                <w:szCs w:val="18"/>
              </w:rPr>
            </w:pPr>
            <w:r>
              <w:rPr>
                <w:sz w:val="18"/>
                <w:szCs w:val="18"/>
                <w:lang w:val="en"/>
              </w:rPr>
              <w:t>R</w:t>
            </w:r>
            <w:r w:rsidR="00576802">
              <w:rPr>
                <w:sz w:val="18"/>
                <w:szCs w:val="18"/>
                <w:lang w:val="en"/>
              </w:rPr>
              <w:t>esist</w:t>
            </w:r>
            <w:r>
              <w:rPr>
                <w:sz w:val="18"/>
                <w:szCs w:val="18"/>
                <w:lang w:val="en"/>
              </w:rPr>
              <w:t>or</w:t>
            </w:r>
          </w:p>
        </w:tc>
        <w:tc>
          <w:tcPr>
            <w:tcW w:w="1017" w:type="dxa"/>
          </w:tcPr>
          <w:p w14:paraId="2F486A6A" w14:textId="77777777" w:rsidR="00576802" w:rsidRPr="00B40358" w:rsidRDefault="00576802" w:rsidP="00576802">
            <w:pPr>
              <w:jc w:val="center"/>
              <w:rPr>
                <w:sz w:val="18"/>
                <w:szCs w:val="18"/>
              </w:rPr>
            </w:pPr>
          </w:p>
        </w:tc>
        <w:tc>
          <w:tcPr>
            <w:tcW w:w="1017" w:type="dxa"/>
          </w:tcPr>
          <w:p w14:paraId="08273FD9" w14:textId="0A9875B0" w:rsidR="00576802" w:rsidRPr="00B40358" w:rsidRDefault="00576802" w:rsidP="00576802">
            <w:pPr>
              <w:jc w:val="center"/>
              <w:rPr>
                <w:sz w:val="18"/>
                <w:szCs w:val="18"/>
              </w:rPr>
            </w:pPr>
            <w:r>
              <w:rPr>
                <w:sz w:val="18"/>
                <w:szCs w:val="18"/>
                <w:lang w:val="en"/>
              </w:rPr>
              <w:t>〇</w:t>
            </w:r>
          </w:p>
        </w:tc>
        <w:tc>
          <w:tcPr>
            <w:tcW w:w="1017" w:type="dxa"/>
          </w:tcPr>
          <w:p w14:paraId="64C92B6A" w14:textId="77777777" w:rsidR="00576802" w:rsidRPr="00B40358" w:rsidRDefault="00576802" w:rsidP="00576802">
            <w:pPr>
              <w:jc w:val="center"/>
              <w:rPr>
                <w:sz w:val="18"/>
                <w:szCs w:val="18"/>
              </w:rPr>
            </w:pPr>
          </w:p>
        </w:tc>
        <w:tc>
          <w:tcPr>
            <w:tcW w:w="1017" w:type="dxa"/>
          </w:tcPr>
          <w:p w14:paraId="14937B92" w14:textId="5D130C94" w:rsidR="00576802" w:rsidRPr="00B40358" w:rsidRDefault="00576802" w:rsidP="00576802">
            <w:pPr>
              <w:jc w:val="center"/>
              <w:rPr>
                <w:sz w:val="18"/>
                <w:szCs w:val="18"/>
              </w:rPr>
            </w:pPr>
          </w:p>
        </w:tc>
        <w:tc>
          <w:tcPr>
            <w:tcW w:w="1017" w:type="dxa"/>
          </w:tcPr>
          <w:p w14:paraId="78F83F64" w14:textId="128082C0" w:rsidR="00576802" w:rsidRPr="00B40358" w:rsidRDefault="00576802" w:rsidP="00576802">
            <w:pPr>
              <w:jc w:val="center"/>
              <w:rPr>
                <w:sz w:val="18"/>
                <w:szCs w:val="18"/>
              </w:rPr>
            </w:pPr>
            <w:r>
              <w:rPr>
                <w:sz w:val="18"/>
                <w:szCs w:val="18"/>
                <w:lang w:val="en"/>
              </w:rPr>
              <w:t>〇</w:t>
            </w:r>
          </w:p>
        </w:tc>
        <w:tc>
          <w:tcPr>
            <w:tcW w:w="1001" w:type="dxa"/>
          </w:tcPr>
          <w:p w14:paraId="66A4D7BC" w14:textId="6724B65F" w:rsidR="00576802" w:rsidRPr="00B40358" w:rsidRDefault="00576802" w:rsidP="00576802">
            <w:pPr>
              <w:jc w:val="center"/>
              <w:rPr>
                <w:sz w:val="18"/>
                <w:szCs w:val="18"/>
              </w:rPr>
            </w:pPr>
            <w:r>
              <w:rPr>
                <w:sz w:val="18"/>
                <w:szCs w:val="18"/>
                <w:lang w:val="en"/>
              </w:rPr>
              <w:t>〇</w:t>
            </w:r>
          </w:p>
        </w:tc>
        <w:tc>
          <w:tcPr>
            <w:tcW w:w="1001" w:type="dxa"/>
          </w:tcPr>
          <w:p w14:paraId="5CF5439A" w14:textId="77777777" w:rsidR="00576802" w:rsidRPr="00B40358" w:rsidRDefault="00576802" w:rsidP="00576802">
            <w:pPr>
              <w:jc w:val="center"/>
              <w:rPr>
                <w:sz w:val="18"/>
                <w:szCs w:val="18"/>
              </w:rPr>
            </w:pPr>
          </w:p>
        </w:tc>
        <w:tc>
          <w:tcPr>
            <w:tcW w:w="1001" w:type="dxa"/>
          </w:tcPr>
          <w:p w14:paraId="482F51E6" w14:textId="77777777" w:rsidR="00576802" w:rsidRPr="00B40358" w:rsidRDefault="00576802" w:rsidP="00576802">
            <w:pPr>
              <w:jc w:val="center"/>
              <w:rPr>
                <w:sz w:val="18"/>
                <w:szCs w:val="18"/>
              </w:rPr>
            </w:pPr>
          </w:p>
        </w:tc>
      </w:tr>
      <w:tr w:rsidR="00576802" w:rsidRPr="00B40358" w14:paraId="4B950A02" w14:textId="77777777" w:rsidTr="00576802">
        <w:tc>
          <w:tcPr>
            <w:tcW w:w="1018" w:type="dxa"/>
          </w:tcPr>
          <w:p w14:paraId="6AA00142" w14:textId="6285C1C0" w:rsidR="00576802" w:rsidRDefault="006052D7" w:rsidP="00576802">
            <w:pPr>
              <w:jc w:val="center"/>
              <w:rPr>
                <w:sz w:val="18"/>
                <w:szCs w:val="18"/>
              </w:rPr>
            </w:pPr>
            <w:r>
              <w:rPr>
                <w:sz w:val="18"/>
                <w:szCs w:val="18"/>
                <w:lang w:val="en"/>
              </w:rPr>
              <w:t>V</w:t>
            </w:r>
            <w:r w:rsidR="00576802">
              <w:rPr>
                <w:sz w:val="18"/>
                <w:szCs w:val="18"/>
                <w:lang w:val="en"/>
              </w:rPr>
              <w:t>oltmeter</w:t>
            </w:r>
          </w:p>
        </w:tc>
        <w:tc>
          <w:tcPr>
            <w:tcW w:w="1017" w:type="dxa"/>
          </w:tcPr>
          <w:p w14:paraId="175D3FC2" w14:textId="77777777" w:rsidR="00576802" w:rsidRPr="00B40358" w:rsidRDefault="00576802" w:rsidP="00576802">
            <w:pPr>
              <w:jc w:val="center"/>
              <w:rPr>
                <w:sz w:val="18"/>
                <w:szCs w:val="18"/>
              </w:rPr>
            </w:pPr>
          </w:p>
        </w:tc>
        <w:tc>
          <w:tcPr>
            <w:tcW w:w="1017" w:type="dxa"/>
          </w:tcPr>
          <w:p w14:paraId="6F63B5D6" w14:textId="77777777" w:rsidR="00576802" w:rsidRPr="00B40358" w:rsidRDefault="00576802" w:rsidP="00576802">
            <w:pPr>
              <w:jc w:val="center"/>
              <w:rPr>
                <w:sz w:val="18"/>
                <w:szCs w:val="18"/>
              </w:rPr>
            </w:pPr>
          </w:p>
        </w:tc>
        <w:tc>
          <w:tcPr>
            <w:tcW w:w="1017" w:type="dxa"/>
          </w:tcPr>
          <w:p w14:paraId="5F43D411" w14:textId="0290AD1A" w:rsidR="00576802" w:rsidRPr="00B40358" w:rsidRDefault="00576802" w:rsidP="00576802">
            <w:pPr>
              <w:jc w:val="center"/>
              <w:rPr>
                <w:sz w:val="18"/>
                <w:szCs w:val="18"/>
              </w:rPr>
            </w:pPr>
            <w:r>
              <w:rPr>
                <w:sz w:val="18"/>
                <w:szCs w:val="18"/>
                <w:lang w:val="en"/>
              </w:rPr>
              <w:t>〇</w:t>
            </w:r>
          </w:p>
        </w:tc>
        <w:tc>
          <w:tcPr>
            <w:tcW w:w="1017" w:type="dxa"/>
          </w:tcPr>
          <w:p w14:paraId="482B7DCC" w14:textId="3ED67C55" w:rsidR="00576802" w:rsidRPr="00B40358" w:rsidRDefault="00576802" w:rsidP="00576802">
            <w:pPr>
              <w:jc w:val="center"/>
              <w:rPr>
                <w:sz w:val="18"/>
                <w:szCs w:val="18"/>
              </w:rPr>
            </w:pPr>
          </w:p>
        </w:tc>
        <w:tc>
          <w:tcPr>
            <w:tcW w:w="1017" w:type="dxa"/>
          </w:tcPr>
          <w:p w14:paraId="4785CAFC" w14:textId="06754450" w:rsidR="00576802" w:rsidRPr="00B40358" w:rsidRDefault="00576802" w:rsidP="00576802">
            <w:pPr>
              <w:jc w:val="center"/>
              <w:rPr>
                <w:sz w:val="18"/>
                <w:szCs w:val="18"/>
              </w:rPr>
            </w:pPr>
            <w:r>
              <w:rPr>
                <w:sz w:val="18"/>
                <w:szCs w:val="18"/>
                <w:lang w:val="en"/>
              </w:rPr>
              <w:t>〇</w:t>
            </w:r>
          </w:p>
        </w:tc>
        <w:tc>
          <w:tcPr>
            <w:tcW w:w="1001" w:type="dxa"/>
          </w:tcPr>
          <w:p w14:paraId="72C8F126" w14:textId="77777777" w:rsidR="00576802" w:rsidRPr="00B40358" w:rsidRDefault="00576802" w:rsidP="00576802">
            <w:pPr>
              <w:jc w:val="center"/>
              <w:rPr>
                <w:sz w:val="18"/>
                <w:szCs w:val="18"/>
              </w:rPr>
            </w:pPr>
          </w:p>
        </w:tc>
        <w:tc>
          <w:tcPr>
            <w:tcW w:w="1001" w:type="dxa"/>
          </w:tcPr>
          <w:p w14:paraId="21D82336" w14:textId="77777777" w:rsidR="00576802" w:rsidRPr="00B40358" w:rsidRDefault="00576802" w:rsidP="00576802">
            <w:pPr>
              <w:jc w:val="center"/>
              <w:rPr>
                <w:sz w:val="18"/>
                <w:szCs w:val="18"/>
              </w:rPr>
            </w:pPr>
          </w:p>
        </w:tc>
        <w:tc>
          <w:tcPr>
            <w:tcW w:w="1001" w:type="dxa"/>
          </w:tcPr>
          <w:p w14:paraId="7BCB9160" w14:textId="77777777" w:rsidR="00576802" w:rsidRPr="00B40358" w:rsidRDefault="00576802" w:rsidP="00576802">
            <w:pPr>
              <w:jc w:val="center"/>
              <w:rPr>
                <w:sz w:val="18"/>
                <w:szCs w:val="18"/>
              </w:rPr>
            </w:pPr>
          </w:p>
        </w:tc>
      </w:tr>
      <w:tr w:rsidR="00576802" w:rsidRPr="00B40358" w14:paraId="508EB88F" w14:textId="77777777" w:rsidTr="00576802">
        <w:tc>
          <w:tcPr>
            <w:tcW w:w="1018" w:type="dxa"/>
          </w:tcPr>
          <w:p w14:paraId="1AF9B735" w14:textId="0AF77D15" w:rsidR="00576802" w:rsidRDefault="006052D7" w:rsidP="00576802">
            <w:pPr>
              <w:jc w:val="center"/>
              <w:rPr>
                <w:sz w:val="18"/>
                <w:szCs w:val="18"/>
              </w:rPr>
            </w:pPr>
            <w:r>
              <w:rPr>
                <w:sz w:val="18"/>
                <w:szCs w:val="18"/>
                <w:lang w:val="en"/>
              </w:rPr>
              <w:t>A</w:t>
            </w:r>
            <w:r w:rsidR="00576802">
              <w:rPr>
                <w:sz w:val="18"/>
                <w:szCs w:val="18"/>
                <w:lang w:val="en"/>
              </w:rPr>
              <w:t>mmeter</w:t>
            </w:r>
          </w:p>
        </w:tc>
        <w:tc>
          <w:tcPr>
            <w:tcW w:w="1017" w:type="dxa"/>
          </w:tcPr>
          <w:p w14:paraId="78F62605" w14:textId="77777777" w:rsidR="00576802" w:rsidRPr="00B40358" w:rsidRDefault="00576802" w:rsidP="00576802">
            <w:pPr>
              <w:jc w:val="center"/>
              <w:rPr>
                <w:sz w:val="18"/>
                <w:szCs w:val="18"/>
              </w:rPr>
            </w:pPr>
          </w:p>
        </w:tc>
        <w:tc>
          <w:tcPr>
            <w:tcW w:w="1017" w:type="dxa"/>
          </w:tcPr>
          <w:p w14:paraId="161D8FBF" w14:textId="77777777" w:rsidR="00576802" w:rsidRPr="00B40358" w:rsidRDefault="00576802" w:rsidP="00576802">
            <w:pPr>
              <w:jc w:val="center"/>
              <w:rPr>
                <w:sz w:val="18"/>
                <w:szCs w:val="18"/>
              </w:rPr>
            </w:pPr>
          </w:p>
        </w:tc>
        <w:tc>
          <w:tcPr>
            <w:tcW w:w="1017" w:type="dxa"/>
          </w:tcPr>
          <w:p w14:paraId="072044AB" w14:textId="32BA7475" w:rsidR="00576802" w:rsidRPr="00B40358" w:rsidRDefault="00576802" w:rsidP="00576802">
            <w:pPr>
              <w:jc w:val="center"/>
              <w:rPr>
                <w:sz w:val="18"/>
                <w:szCs w:val="18"/>
              </w:rPr>
            </w:pPr>
            <w:r>
              <w:rPr>
                <w:sz w:val="18"/>
                <w:szCs w:val="18"/>
                <w:lang w:val="en"/>
              </w:rPr>
              <w:t>〇</w:t>
            </w:r>
          </w:p>
        </w:tc>
        <w:tc>
          <w:tcPr>
            <w:tcW w:w="1017" w:type="dxa"/>
          </w:tcPr>
          <w:p w14:paraId="7BF70306" w14:textId="456C984E" w:rsidR="00576802" w:rsidRPr="00B40358" w:rsidRDefault="00576802" w:rsidP="00576802">
            <w:pPr>
              <w:jc w:val="center"/>
              <w:rPr>
                <w:sz w:val="18"/>
                <w:szCs w:val="18"/>
              </w:rPr>
            </w:pPr>
          </w:p>
        </w:tc>
        <w:tc>
          <w:tcPr>
            <w:tcW w:w="1017" w:type="dxa"/>
          </w:tcPr>
          <w:p w14:paraId="4E3BF224" w14:textId="5BCA76D2" w:rsidR="00576802" w:rsidRPr="00B40358" w:rsidRDefault="00576802" w:rsidP="00576802">
            <w:pPr>
              <w:jc w:val="center"/>
              <w:rPr>
                <w:sz w:val="18"/>
                <w:szCs w:val="18"/>
              </w:rPr>
            </w:pPr>
            <w:r>
              <w:rPr>
                <w:sz w:val="18"/>
                <w:szCs w:val="18"/>
                <w:lang w:val="en"/>
              </w:rPr>
              <w:t>〇</w:t>
            </w:r>
          </w:p>
        </w:tc>
        <w:tc>
          <w:tcPr>
            <w:tcW w:w="1001" w:type="dxa"/>
          </w:tcPr>
          <w:p w14:paraId="6CC53DBF" w14:textId="77777777" w:rsidR="00576802" w:rsidRPr="00B40358" w:rsidRDefault="00576802" w:rsidP="00576802">
            <w:pPr>
              <w:jc w:val="center"/>
              <w:rPr>
                <w:sz w:val="18"/>
                <w:szCs w:val="18"/>
              </w:rPr>
            </w:pPr>
          </w:p>
        </w:tc>
        <w:tc>
          <w:tcPr>
            <w:tcW w:w="1001" w:type="dxa"/>
          </w:tcPr>
          <w:p w14:paraId="65DEAD17" w14:textId="77777777" w:rsidR="00576802" w:rsidRPr="00B40358" w:rsidRDefault="00576802" w:rsidP="00576802">
            <w:pPr>
              <w:jc w:val="center"/>
              <w:rPr>
                <w:sz w:val="18"/>
                <w:szCs w:val="18"/>
              </w:rPr>
            </w:pPr>
          </w:p>
        </w:tc>
        <w:tc>
          <w:tcPr>
            <w:tcW w:w="1001" w:type="dxa"/>
          </w:tcPr>
          <w:p w14:paraId="2AA329FE" w14:textId="77777777" w:rsidR="00576802" w:rsidRPr="00B40358" w:rsidRDefault="00576802" w:rsidP="00576802">
            <w:pPr>
              <w:jc w:val="center"/>
              <w:rPr>
                <w:sz w:val="18"/>
                <w:szCs w:val="18"/>
              </w:rPr>
            </w:pPr>
          </w:p>
        </w:tc>
      </w:tr>
      <w:tr w:rsidR="00576802" w:rsidRPr="00B40358" w14:paraId="3BF89B79" w14:textId="77777777" w:rsidTr="00576802">
        <w:tc>
          <w:tcPr>
            <w:tcW w:w="1018" w:type="dxa"/>
          </w:tcPr>
          <w:p w14:paraId="6F0B138D" w14:textId="69D6F4C2" w:rsidR="00576802" w:rsidRDefault="006052D7" w:rsidP="00576802">
            <w:pPr>
              <w:jc w:val="center"/>
              <w:rPr>
                <w:sz w:val="18"/>
                <w:szCs w:val="18"/>
              </w:rPr>
            </w:pPr>
            <w:r>
              <w:rPr>
                <w:sz w:val="18"/>
                <w:szCs w:val="18"/>
                <w:lang w:val="en"/>
              </w:rPr>
              <w:t>S</w:t>
            </w:r>
            <w:r w:rsidR="00576802">
              <w:rPr>
                <w:sz w:val="18"/>
                <w:szCs w:val="18"/>
                <w:lang w:val="en"/>
              </w:rPr>
              <w:t>witch</w:t>
            </w:r>
          </w:p>
        </w:tc>
        <w:tc>
          <w:tcPr>
            <w:tcW w:w="1017" w:type="dxa"/>
          </w:tcPr>
          <w:p w14:paraId="16F9FB51" w14:textId="77777777" w:rsidR="00576802" w:rsidRPr="00B40358" w:rsidRDefault="00576802" w:rsidP="00576802">
            <w:pPr>
              <w:jc w:val="center"/>
              <w:rPr>
                <w:sz w:val="18"/>
                <w:szCs w:val="18"/>
              </w:rPr>
            </w:pPr>
          </w:p>
        </w:tc>
        <w:tc>
          <w:tcPr>
            <w:tcW w:w="1017" w:type="dxa"/>
          </w:tcPr>
          <w:p w14:paraId="0F2B05E8" w14:textId="77777777" w:rsidR="00576802" w:rsidRPr="00B40358" w:rsidRDefault="00576802" w:rsidP="00576802">
            <w:pPr>
              <w:jc w:val="center"/>
              <w:rPr>
                <w:sz w:val="18"/>
                <w:szCs w:val="18"/>
              </w:rPr>
            </w:pPr>
          </w:p>
        </w:tc>
        <w:tc>
          <w:tcPr>
            <w:tcW w:w="1017" w:type="dxa"/>
          </w:tcPr>
          <w:p w14:paraId="008E4098" w14:textId="77777777" w:rsidR="00576802" w:rsidRPr="00B40358" w:rsidRDefault="00576802" w:rsidP="00576802">
            <w:pPr>
              <w:jc w:val="center"/>
              <w:rPr>
                <w:sz w:val="18"/>
                <w:szCs w:val="18"/>
              </w:rPr>
            </w:pPr>
          </w:p>
        </w:tc>
        <w:tc>
          <w:tcPr>
            <w:tcW w:w="1017" w:type="dxa"/>
          </w:tcPr>
          <w:p w14:paraId="6C50BA3E" w14:textId="1B240784" w:rsidR="00576802" w:rsidRPr="00B40358" w:rsidRDefault="00576802" w:rsidP="00576802">
            <w:pPr>
              <w:jc w:val="center"/>
              <w:rPr>
                <w:sz w:val="18"/>
                <w:szCs w:val="18"/>
              </w:rPr>
            </w:pPr>
            <w:r>
              <w:rPr>
                <w:sz w:val="18"/>
                <w:szCs w:val="18"/>
                <w:lang w:val="en"/>
              </w:rPr>
              <w:t>〇</w:t>
            </w:r>
          </w:p>
        </w:tc>
        <w:tc>
          <w:tcPr>
            <w:tcW w:w="1017" w:type="dxa"/>
          </w:tcPr>
          <w:p w14:paraId="7005D11C" w14:textId="77777777" w:rsidR="00576802" w:rsidRPr="00B40358" w:rsidRDefault="00576802" w:rsidP="00576802">
            <w:pPr>
              <w:jc w:val="center"/>
              <w:rPr>
                <w:sz w:val="18"/>
                <w:szCs w:val="18"/>
              </w:rPr>
            </w:pPr>
          </w:p>
        </w:tc>
        <w:tc>
          <w:tcPr>
            <w:tcW w:w="1001" w:type="dxa"/>
          </w:tcPr>
          <w:p w14:paraId="2A341CD4" w14:textId="3A16E38A" w:rsidR="00576802" w:rsidRPr="00B40358" w:rsidRDefault="00576802" w:rsidP="00576802">
            <w:pPr>
              <w:jc w:val="center"/>
              <w:rPr>
                <w:sz w:val="18"/>
                <w:szCs w:val="18"/>
              </w:rPr>
            </w:pPr>
          </w:p>
        </w:tc>
        <w:tc>
          <w:tcPr>
            <w:tcW w:w="1001" w:type="dxa"/>
          </w:tcPr>
          <w:p w14:paraId="2C42BC05" w14:textId="77777777" w:rsidR="00576802" w:rsidRPr="00B40358" w:rsidRDefault="00576802" w:rsidP="00576802">
            <w:pPr>
              <w:jc w:val="center"/>
              <w:rPr>
                <w:sz w:val="18"/>
                <w:szCs w:val="18"/>
              </w:rPr>
            </w:pPr>
          </w:p>
        </w:tc>
        <w:tc>
          <w:tcPr>
            <w:tcW w:w="1001" w:type="dxa"/>
          </w:tcPr>
          <w:p w14:paraId="1733DED7" w14:textId="77777777" w:rsidR="00576802" w:rsidRPr="00B40358" w:rsidRDefault="00576802" w:rsidP="00576802">
            <w:pPr>
              <w:jc w:val="center"/>
              <w:rPr>
                <w:sz w:val="18"/>
                <w:szCs w:val="18"/>
              </w:rPr>
            </w:pPr>
          </w:p>
        </w:tc>
      </w:tr>
      <w:tr w:rsidR="00576802" w:rsidRPr="00B40358" w14:paraId="7164205F" w14:textId="77777777" w:rsidTr="00576802">
        <w:tc>
          <w:tcPr>
            <w:tcW w:w="1018" w:type="dxa"/>
          </w:tcPr>
          <w:p w14:paraId="647300DC" w14:textId="143E5B0C" w:rsidR="00576802" w:rsidRDefault="006052D7" w:rsidP="00576802">
            <w:pPr>
              <w:jc w:val="center"/>
              <w:rPr>
                <w:sz w:val="18"/>
                <w:szCs w:val="18"/>
              </w:rPr>
            </w:pPr>
            <w:r>
              <w:rPr>
                <w:sz w:val="18"/>
                <w:szCs w:val="18"/>
                <w:lang w:val="en"/>
              </w:rPr>
              <w:t>T</w:t>
            </w:r>
            <w:r w:rsidR="00576802">
              <w:rPr>
                <w:sz w:val="18"/>
                <w:szCs w:val="18"/>
                <w:lang w:val="en"/>
              </w:rPr>
              <w:t>ext</w:t>
            </w:r>
          </w:p>
        </w:tc>
        <w:tc>
          <w:tcPr>
            <w:tcW w:w="1017" w:type="dxa"/>
          </w:tcPr>
          <w:p w14:paraId="2AF4DE47" w14:textId="77777777" w:rsidR="00576802" w:rsidRPr="00B40358" w:rsidRDefault="00576802" w:rsidP="00576802">
            <w:pPr>
              <w:jc w:val="center"/>
              <w:rPr>
                <w:sz w:val="18"/>
                <w:szCs w:val="18"/>
              </w:rPr>
            </w:pPr>
          </w:p>
        </w:tc>
        <w:tc>
          <w:tcPr>
            <w:tcW w:w="1017" w:type="dxa"/>
          </w:tcPr>
          <w:p w14:paraId="0F0001EB" w14:textId="77777777" w:rsidR="00576802" w:rsidRPr="00B40358" w:rsidRDefault="00576802" w:rsidP="00576802">
            <w:pPr>
              <w:jc w:val="center"/>
              <w:rPr>
                <w:sz w:val="18"/>
                <w:szCs w:val="18"/>
              </w:rPr>
            </w:pPr>
          </w:p>
        </w:tc>
        <w:tc>
          <w:tcPr>
            <w:tcW w:w="1017" w:type="dxa"/>
          </w:tcPr>
          <w:p w14:paraId="0E5649B9" w14:textId="77777777" w:rsidR="00576802" w:rsidRPr="00B40358" w:rsidRDefault="00576802" w:rsidP="00576802">
            <w:pPr>
              <w:jc w:val="center"/>
              <w:rPr>
                <w:sz w:val="18"/>
                <w:szCs w:val="18"/>
              </w:rPr>
            </w:pPr>
          </w:p>
        </w:tc>
        <w:tc>
          <w:tcPr>
            <w:tcW w:w="1017" w:type="dxa"/>
          </w:tcPr>
          <w:p w14:paraId="1F56FE46" w14:textId="77777777" w:rsidR="00576802" w:rsidRPr="00B40358" w:rsidRDefault="00576802" w:rsidP="00576802">
            <w:pPr>
              <w:jc w:val="center"/>
              <w:rPr>
                <w:sz w:val="18"/>
                <w:szCs w:val="18"/>
              </w:rPr>
            </w:pPr>
          </w:p>
        </w:tc>
        <w:tc>
          <w:tcPr>
            <w:tcW w:w="1017" w:type="dxa"/>
          </w:tcPr>
          <w:p w14:paraId="67658284" w14:textId="77777777" w:rsidR="00576802" w:rsidRPr="00B40358" w:rsidRDefault="00576802" w:rsidP="00576802">
            <w:pPr>
              <w:jc w:val="center"/>
              <w:rPr>
                <w:sz w:val="18"/>
                <w:szCs w:val="18"/>
              </w:rPr>
            </w:pPr>
          </w:p>
        </w:tc>
        <w:tc>
          <w:tcPr>
            <w:tcW w:w="1001" w:type="dxa"/>
          </w:tcPr>
          <w:p w14:paraId="3C4CFFE8" w14:textId="77777777" w:rsidR="00576802" w:rsidRPr="00B40358" w:rsidRDefault="00576802" w:rsidP="00576802">
            <w:pPr>
              <w:jc w:val="center"/>
              <w:rPr>
                <w:sz w:val="18"/>
                <w:szCs w:val="18"/>
              </w:rPr>
            </w:pPr>
          </w:p>
        </w:tc>
        <w:tc>
          <w:tcPr>
            <w:tcW w:w="1001" w:type="dxa"/>
          </w:tcPr>
          <w:p w14:paraId="71024E15" w14:textId="20796928" w:rsidR="00576802" w:rsidRPr="00B40358" w:rsidRDefault="00576802" w:rsidP="00576802">
            <w:pPr>
              <w:jc w:val="center"/>
              <w:rPr>
                <w:sz w:val="18"/>
                <w:szCs w:val="18"/>
              </w:rPr>
            </w:pPr>
            <w:r>
              <w:rPr>
                <w:sz w:val="18"/>
                <w:szCs w:val="18"/>
                <w:lang w:val="en"/>
              </w:rPr>
              <w:t>〇</w:t>
            </w:r>
          </w:p>
        </w:tc>
        <w:tc>
          <w:tcPr>
            <w:tcW w:w="1001" w:type="dxa"/>
          </w:tcPr>
          <w:p w14:paraId="007A5D90" w14:textId="6CC3E491" w:rsidR="00576802" w:rsidRPr="00B40358" w:rsidRDefault="00576802" w:rsidP="00576802">
            <w:pPr>
              <w:jc w:val="center"/>
              <w:rPr>
                <w:sz w:val="18"/>
                <w:szCs w:val="18"/>
              </w:rPr>
            </w:pPr>
            <w:r>
              <w:rPr>
                <w:sz w:val="18"/>
                <w:szCs w:val="18"/>
                <w:lang w:val="en"/>
              </w:rPr>
              <w:t>〇</w:t>
            </w:r>
          </w:p>
        </w:tc>
      </w:tr>
    </w:tbl>
    <w:p w14:paraId="5DD2666F" w14:textId="4C6F7902" w:rsidR="00B40358" w:rsidRDefault="00576802" w:rsidP="00576802">
      <w:pPr>
        <w:pStyle w:val="a4"/>
        <w:numPr>
          <w:ilvl w:val="0"/>
          <w:numId w:val="1"/>
        </w:numPr>
        <w:ind w:leftChars="0"/>
      </w:pPr>
      <w:r>
        <w:rPr>
          <w:lang w:val="en"/>
        </w:rPr>
        <w:t>Internal resistance is always unchangeable in "</w:t>
      </w:r>
      <w:r w:rsidR="006052D7">
        <w:rPr>
          <w:rFonts w:hint="eastAsia"/>
          <w:lang w:val="en"/>
        </w:rPr>
        <w:t>L</w:t>
      </w:r>
      <w:r>
        <w:rPr>
          <w:lang w:val="en"/>
        </w:rPr>
        <w:t xml:space="preserve">earning </w:t>
      </w:r>
      <w:proofErr w:type="gramStart"/>
      <w:r w:rsidR="006052D7">
        <w:rPr>
          <w:lang w:val="en"/>
        </w:rPr>
        <w:t>M</w:t>
      </w:r>
      <w:r>
        <w:rPr>
          <w:lang w:val="en"/>
        </w:rPr>
        <w:t>ode</w:t>
      </w:r>
      <w:proofErr w:type="gramEnd"/>
      <w:r>
        <w:rPr>
          <w:lang w:val="en"/>
        </w:rPr>
        <w:t>"</w:t>
      </w:r>
    </w:p>
    <w:p w14:paraId="5DDC5A98" w14:textId="08D6D44F" w:rsidR="00576802" w:rsidRPr="00B40358" w:rsidRDefault="00576802" w:rsidP="00576802">
      <w:pPr>
        <w:pStyle w:val="a4"/>
        <w:numPr>
          <w:ilvl w:val="0"/>
          <w:numId w:val="1"/>
        </w:numPr>
        <w:ind w:leftChars="0"/>
      </w:pPr>
      <w:r>
        <w:rPr>
          <w:lang w:val="en"/>
        </w:rPr>
        <w:t xml:space="preserve">The value of the </w:t>
      </w:r>
      <w:r w:rsidR="006052D7">
        <w:rPr>
          <w:lang w:val="en"/>
        </w:rPr>
        <w:t xml:space="preserve">Light </w:t>
      </w:r>
      <w:r>
        <w:rPr>
          <w:lang w:val="en"/>
        </w:rPr>
        <w:t>bulb part</w:t>
      </w:r>
      <w:r w:rsidR="006052D7">
        <w:rPr>
          <w:lang w:val="en"/>
        </w:rPr>
        <w:t>s</w:t>
      </w:r>
      <w:r>
        <w:rPr>
          <w:lang w:val="en"/>
        </w:rPr>
        <w:t xml:space="preserve"> is the power consumption</w:t>
      </w:r>
      <w:r w:rsidR="006052D7">
        <w:rPr>
          <w:lang w:val="en"/>
        </w:rPr>
        <w:t>.</w:t>
      </w:r>
    </w:p>
    <w:p w14:paraId="3BBA6AAA" w14:textId="55D36FB0" w:rsidR="00B40358" w:rsidRDefault="00B40358"/>
    <w:sectPr w:rsidR="00B40358" w:rsidSect="00565E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6CDA"/>
    <w:multiLevelType w:val="hybridMultilevel"/>
    <w:tmpl w:val="822A2D6E"/>
    <w:lvl w:ilvl="0" w:tplc="8EA25926">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53577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0D"/>
    <w:rsid w:val="00040A06"/>
    <w:rsid w:val="000F11F3"/>
    <w:rsid w:val="000F66C2"/>
    <w:rsid w:val="00113737"/>
    <w:rsid w:val="00155B98"/>
    <w:rsid w:val="001820C4"/>
    <w:rsid w:val="001D1B5F"/>
    <w:rsid w:val="002B108B"/>
    <w:rsid w:val="002D5E7A"/>
    <w:rsid w:val="00300996"/>
    <w:rsid w:val="003316C6"/>
    <w:rsid w:val="00334C39"/>
    <w:rsid w:val="00394F9D"/>
    <w:rsid w:val="003F4E21"/>
    <w:rsid w:val="0048799D"/>
    <w:rsid w:val="004910E7"/>
    <w:rsid w:val="0049662F"/>
    <w:rsid w:val="004E133C"/>
    <w:rsid w:val="004E66D1"/>
    <w:rsid w:val="005432FF"/>
    <w:rsid w:val="00565E0D"/>
    <w:rsid w:val="00576802"/>
    <w:rsid w:val="005C2C45"/>
    <w:rsid w:val="005D53BF"/>
    <w:rsid w:val="006047EB"/>
    <w:rsid w:val="006052D7"/>
    <w:rsid w:val="00657247"/>
    <w:rsid w:val="0069771C"/>
    <w:rsid w:val="006B31FD"/>
    <w:rsid w:val="006C0858"/>
    <w:rsid w:val="006F0D7C"/>
    <w:rsid w:val="00734337"/>
    <w:rsid w:val="007D5D8E"/>
    <w:rsid w:val="007F6B9B"/>
    <w:rsid w:val="00813761"/>
    <w:rsid w:val="00846221"/>
    <w:rsid w:val="008B2ECB"/>
    <w:rsid w:val="008F393F"/>
    <w:rsid w:val="00962052"/>
    <w:rsid w:val="00962DCA"/>
    <w:rsid w:val="009A2CE0"/>
    <w:rsid w:val="009A79F1"/>
    <w:rsid w:val="00A006D1"/>
    <w:rsid w:val="00A52638"/>
    <w:rsid w:val="00AC585B"/>
    <w:rsid w:val="00AE62C9"/>
    <w:rsid w:val="00B06CEE"/>
    <w:rsid w:val="00B40358"/>
    <w:rsid w:val="00B6683D"/>
    <w:rsid w:val="00C02437"/>
    <w:rsid w:val="00CC4C9B"/>
    <w:rsid w:val="00D42A2E"/>
    <w:rsid w:val="00E17528"/>
    <w:rsid w:val="00E31E76"/>
    <w:rsid w:val="00E44333"/>
    <w:rsid w:val="00E5365C"/>
    <w:rsid w:val="00EA1ABF"/>
    <w:rsid w:val="00EA47B2"/>
    <w:rsid w:val="00F1549D"/>
    <w:rsid w:val="00F367C8"/>
    <w:rsid w:val="00F94A38"/>
    <w:rsid w:val="00FF1A0E"/>
    <w:rsid w:val="00FF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6EA68"/>
  <w15:chartTrackingRefBased/>
  <w15:docId w15:val="{D11BE446-5F62-432B-9980-B5D798FE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802"/>
    <w:pPr>
      <w:ind w:leftChars="400" w:left="840"/>
    </w:pPr>
  </w:style>
  <w:style w:type="character" w:styleId="a5">
    <w:name w:val="Placeholder Text"/>
    <w:basedOn w:val="a0"/>
    <w:uiPriority w:val="99"/>
    <w:semiHidden/>
    <w:rsid w:val="00813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1714</TotalTime>
  <Pages>8</Pages>
  <Words>1557</Words>
  <Characters>8878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秀夫</dc:creator>
  <cp:keywords/>
  <dc:description/>
  <cp:lastModifiedBy>西原 秀夫</cp:lastModifiedBy>
  <cp:revision>18</cp:revision>
  <cp:lastPrinted>2023-01-16T14:13:00Z</cp:lastPrinted>
  <dcterms:created xsi:type="dcterms:W3CDTF">2022-12-15T04:15:00Z</dcterms:created>
  <dcterms:modified xsi:type="dcterms:W3CDTF">2023-01-18T04:33:00Z</dcterms:modified>
  <cp:category/>
</cp:coreProperties>
</file>